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E7D48" w14:textId="5709C20E" w:rsidR="00D0453B" w:rsidRPr="00D957B5" w:rsidRDefault="0089039E">
      <w:pPr>
        <w:rPr>
          <w:sz w:val="28"/>
          <w:szCs w:val="28"/>
        </w:rPr>
      </w:pPr>
      <w:r w:rsidRPr="00D957B5">
        <w:rPr>
          <w:sz w:val="28"/>
          <w:szCs w:val="28"/>
        </w:rPr>
        <w:t>VAŠKI ODBOR LAZE</w:t>
      </w:r>
    </w:p>
    <w:p w14:paraId="2C666AD4" w14:textId="41FF9071" w:rsidR="0089039E" w:rsidRPr="00703EAD" w:rsidRDefault="0089039E">
      <w:pPr>
        <w:rPr>
          <w:sz w:val="18"/>
          <w:szCs w:val="18"/>
        </w:rPr>
      </w:pPr>
      <w:r w:rsidRPr="00D957B5">
        <w:rPr>
          <w:sz w:val="28"/>
          <w:szCs w:val="28"/>
        </w:rPr>
        <w:t>OBČINA DOL PRI LJUBLJANI</w:t>
      </w:r>
      <w:r w:rsidR="00703EAD">
        <w:rPr>
          <w:sz w:val="28"/>
          <w:szCs w:val="28"/>
        </w:rPr>
        <w:tab/>
      </w:r>
      <w:r w:rsidR="00703EAD">
        <w:rPr>
          <w:sz w:val="28"/>
          <w:szCs w:val="28"/>
        </w:rPr>
        <w:tab/>
      </w:r>
      <w:r w:rsidR="00703EAD">
        <w:rPr>
          <w:sz w:val="28"/>
          <w:szCs w:val="28"/>
        </w:rPr>
        <w:tab/>
      </w:r>
      <w:r w:rsidR="00703EAD">
        <w:rPr>
          <w:sz w:val="28"/>
          <w:szCs w:val="28"/>
        </w:rPr>
        <w:tab/>
      </w:r>
      <w:r w:rsidR="00703EAD">
        <w:rPr>
          <w:sz w:val="28"/>
          <w:szCs w:val="28"/>
        </w:rPr>
        <w:tab/>
      </w:r>
      <w:r w:rsidR="00703EAD">
        <w:rPr>
          <w:sz w:val="28"/>
          <w:szCs w:val="28"/>
        </w:rPr>
        <w:tab/>
      </w:r>
      <w:r w:rsidR="00703EAD">
        <w:rPr>
          <w:sz w:val="28"/>
          <w:szCs w:val="28"/>
        </w:rPr>
        <w:tab/>
      </w:r>
      <w:r w:rsidR="00703EAD">
        <w:rPr>
          <w:sz w:val="28"/>
          <w:szCs w:val="28"/>
        </w:rPr>
        <w:tab/>
      </w:r>
      <w:r w:rsidR="00703EAD" w:rsidRPr="00703EAD">
        <w:rPr>
          <w:sz w:val="18"/>
          <w:szCs w:val="18"/>
        </w:rPr>
        <w:t>Laze: 27.02.2025</w:t>
      </w:r>
    </w:p>
    <w:p w14:paraId="25AA0F9D" w14:textId="77777777" w:rsidR="006D29C2" w:rsidRDefault="006D29C2">
      <w:pPr>
        <w:rPr>
          <w:b/>
          <w:bCs/>
          <w:sz w:val="28"/>
          <w:szCs w:val="28"/>
        </w:rPr>
      </w:pPr>
    </w:p>
    <w:p w14:paraId="4603BBE2" w14:textId="2DF97CDF" w:rsidR="0089039E" w:rsidRPr="00D957B5" w:rsidRDefault="0089039E">
      <w:pPr>
        <w:rPr>
          <w:b/>
          <w:bCs/>
          <w:sz w:val="28"/>
          <w:szCs w:val="28"/>
        </w:rPr>
      </w:pPr>
      <w:r w:rsidRPr="00D957B5">
        <w:rPr>
          <w:b/>
          <w:bCs/>
          <w:sz w:val="28"/>
          <w:szCs w:val="28"/>
        </w:rPr>
        <w:t xml:space="preserve">Zapisnik </w:t>
      </w:r>
      <w:r w:rsidR="0082117C">
        <w:rPr>
          <w:b/>
          <w:bCs/>
          <w:sz w:val="28"/>
          <w:szCs w:val="28"/>
        </w:rPr>
        <w:t>4</w:t>
      </w:r>
      <w:r w:rsidRPr="00D957B5">
        <w:rPr>
          <w:b/>
          <w:bCs/>
          <w:sz w:val="28"/>
          <w:szCs w:val="28"/>
        </w:rPr>
        <w:t>. seje vaškega odbora Laze</w:t>
      </w:r>
    </w:p>
    <w:p w14:paraId="56E1F878" w14:textId="45372B4A" w:rsidR="0089039E" w:rsidRDefault="0089039E" w:rsidP="000E75EE">
      <w:pPr>
        <w:spacing w:after="0"/>
      </w:pPr>
      <w:r>
        <w:t>Dne, 27.02.2025 ob 18.00 je v GD Laze potekala 1.seja vaškega odbora za območje Laze.</w:t>
      </w:r>
    </w:p>
    <w:p w14:paraId="4A1CCC56" w14:textId="2DC75858" w:rsidR="0089039E" w:rsidRDefault="0089039E" w:rsidP="000E75EE">
      <w:pPr>
        <w:spacing w:after="0"/>
      </w:pPr>
      <w:r>
        <w:t>Prisotni člani vaškega odbora: Tone Končar, Peter Uršič in Meta Bokal</w:t>
      </w:r>
    </w:p>
    <w:p w14:paraId="5394FECF" w14:textId="7F66317A" w:rsidR="0089039E" w:rsidRDefault="0089039E" w:rsidP="000E75EE">
      <w:pPr>
        <w:spacing w:after="0"/>
      </w:pPr>
      <w:r>
        <w:t>Prisotni ostali povabljeni: Dušan Hribernik, Marko Nolimal in Aleksandra Uršič</w:t>
      </w:r>
    </w:p>
    <w:p w14:paraId="10599CA8" w14:textId="77777777" w:rsidR="000E75EE" w:rsidRDefault="000E75EE" w:rsidP="000E75EE">
      <w:pPr>
        <w:spacing w:after="0"/>
      </w:pPr>
    </w:p>
    <w:p w14:paraId="168FE6EA" w14:textId="197D8305" w:rsidR="0089039E" w:rsidRDefault="0089039E" w:rsidP="000E75EE">
      <w:pPr>
        <w:spacing w:after="0"/>
      </w:pPr>
      <w:r>
        <w:t>Dnevni red:</w:t>
      </w:r>
    </w:p>
    <w:p w14:paraId="7F18080A" w14:textId="36FBA6BA" w:rsidR="0089039E" w:rsidRDefault="0089039E" w:rsidP="0089039E">
      <w:pPr>
        <w:pStyle w:val="Odstavekseznama"/>
        <w:numPr>
          <w:ilvl w:val="0"/>
          <w:numId w:val="1"/>
        </w:numPr>
      </w:pPr>
      <w:r>
        <w:t>Pregled zapisnika prejšnje seje,</w:t>
      </w:r>
    </w:p>
    <w:p w14:paraId="5CFA6324" w14:textId="22D9052F" w:rsidR="0089039E" w:rsidRDefault="0089039E" w:rsidP="0089039E">
      <w:pPr>
        <w:pStyle w:val="Odstavekseznama"/>
        <w:numPr>
          <w:ilvl w:val="0"/>
          <w:numId w:val="1"/>
        </w:numPr>
      </w:pPr>
      <w:r>
        <w:t>Obravnava odgovora občine na dopis: »Opozarjanje na problematiko« z dne 19.11.2024,</w:t>
      </w:r>
    </w:p>
    <w:p w14:paraId="0654800E" w14:textId="5178D039" w:rsidR="0089039E" w:rsidRDefault="0089039E" w:rsidP="0089039E">
      <w:pPr>
        <w:pStyle w:val="Odstavekseznama"/>
        <w:numPr>
          <w:ilvl w:val="0"/>
          <w:numId w:val="1"/>
        </w:numPr>
      </w:pPr>
      <w:r>
        <w:t>Pregled stanja na področju komunale v vasi,</w:t>
      </w:r>
    </w:p>
    <w:p w14:paraId="2C1FBA47" w14:textId="7AA893D1" w:rsidR="0089039E" w:rsidRDefault="0089039E" w:rsidP="000E75EE">
      <w:pPr>
        <w:pStyle w:val="Odstavekseznama"/>
        <w:numPr>
          <w:ilvl w:val="0"/>
          <w:numId w:val="1"/>
        </w:numPr>
        <w:spacing w:after="0"/>
      </w:pPr>
      <w:r>
        <w:t>Razno;</w:t>
      </w:r>
    </w:p>
    <w:p w14:paraId="61F24FB6" w14:textId="77777777" w:rsidR="00EE6ACC" w:rsidRDefault="00EE6ACC" w:rsidP="00EE6ACC">
      <w:pPr>
        <w:pStyle w:val="Odstavekseznama"/>
        <w:spacing w:after="0"/>
        <w:ind w:left="567"/>
      </w:pPr>
    </w:p>
    <w:p w14:paraId="303BBE86" w14:textId="4F129AA4" w:rsidR="0089039E" w:rsidRPr="00AC5838" w:rsidRDefault="0089039E" w:rsidP="000E75EE">
      <w:pPr>
        <w:spacing w:after="0"/>
        <w:rPr>
          <w:b/>
          <w:bCs/>
        </w:rPr>
      </w:pPr>
    </w:p>
    <w:p w14:paraId="7D349150" w14:textId="77777777" w:rsidR="00AC5838" w:rsidRDefault="00AC5838" w:rsidP="00AC5838">
      <w:pPr>
        <w:pStyle w:val="Odstavekseznama"/>
        <w:numPr>
          <w:ilvl w:val="0"/>
          <w:numId w:val="2"/>
        </w:numPr>
        <w:rPr>
          <w:b/>
          <w:bCs/>
        </w:rPr>
      </w:pPr>
      <w:r w:rsidRPr="00AC5838">
        <w:rPr>
          <w:b/>
          <w:bCs/>
        </w:rPr>
        <w:t>Pregled zapisnika prejšnje seje</w:t>
      </w:r>
    </w:p>
    <w:p w14:paraId="17C37141" w14:textId="06D38F7E" w:rsidR="0089039E" w:rsidRPr="00AC5838" w:rsidRDefault="0089039E" w:rsidP="000E75EE">
      <w:pPr>
        <w:spacing w:after="0"/>
        <w:rPr>
          <w:b/>
          <w:bCs/>
        </w:rPr>
      </w:pPr>
      <w:r>
        <w:t xml:space="preserve">Prebran in potrjen je bil zapisnik iz </w:t>
      </w:r>
      <w:r w:rsidR="00B12744">
        <w:t>3.seje leta 2024 Vaškega odbora Laze.</w:t>
      </w:r>
    </w:p>
    <w:p w14:paraId="2F153B1C" w14:textId="73C1B9AA" w:rsidR="00B12744" w:rsidRDefault="00B12744" w:rsidP="000E75EE">
      <w:pPr>
        <w:spacing w:after="0"/>
      </w:pPr>
    </w:p>
    <w:p w14:paraId="69FCAC69" w14:textId="6A351F5D" w:rsidR="00B12744" w:rsidRPr="00AC5838" w:rsidRDefault="00AC5838" w:rsidP="00B12744">
      <w:pPr>
        <w:pStyle w:val="Odstavekseznama"/>
        <w:numPr>
          <w:ilvl w:val="0"/>
          <w:numId w:val="2"/>
        </w:numPr>
        <w:rPr>
          <w:b/>
          <w:bCs/>
        </w:rPr>
      </w:pPr>
      <w:r w:rsidRPr="00AC5838">
        <w:rPr>
          <w:b/>
          <w:bCs/>
        </w:rPr>
        <w:t>Obravnava odgovora občine na dopis: »Opozarjanje na problematiko« z dne 19.11.2024</w:t>
      </w:r>
    </w:p>
    <w:p w14:paraId="57068B4C" w14:textId="0E80F161" w:rsidR="00B12744" w:rsidRDefault="00B12744" w:rsidP="00B12744">
      <w:r>
        <w:t>2.1.) Manjkajoči znak</w:t>
      </w:r>
      <w:r w:rsidR="007F4EFD">
        <w:t xml:space="preserve"> v Dolskem</w:t>
      </w:r>
      <w:r>
        <w:t xml:space="preserve"> je občina po naših opozorilih nadomestila z novim</w:t>
      </w:r>
      <w:r w:rsidR="007F4EFD">
        <w:t>, prav tako tudi cestno ogledalo</w:t>
      </w:r>
      <w:r>
        <w:t>.</w:t>
      </w:r>
    </w:p>
    <w:p w14:paraId="6A440B0A" w14:textId="126466DA" w:rsidR="00B12744" w:rsidRDefault="00B12744" w:rsidP="00B12744">
      <w:r>
        <w:t>2.2.) Občina je bila</w:t>
      </w:r>
      <w:r w:rsidR="007F4EFD">
        <w:t xml:space="preserve"> s strani VO Laze</w:t>
      </w:r>
      <w:r>
        <w:t xml:space="preserve"> </w:t>
      </w:r>
      <w:r w:rsidRPr="007F4EFD">
        <w:rPr>
          <w:u w:val="single"/>
        </w:rPr>
        <w:t>obveščena in opozorjena</w:t>
      </w:r>
      <w:r>
        <w:t xml:space="preserve"> o nevarnem nagibanju dreves na cestišče, luč in javno razsvetljavo.</w:t>
      </w:r>
      <w:r w:rsidR="007F4EFD">
        <w:t xml:space="preserve"> Lokacija severni del mostu čez reko Savo.</w:t>
      </w:r>
    </w:p>
    <w:p w14:paraId="30A45E18" w14:textId="34118CA4" w:rsidR="007F4EFD" w:rsidRDefault="00B12744" w:rsidP="00B12744">
      <w:r>
        <w:t xml:space="preserve">2.3.) Občina je bila </w:t>
      </w:r>
      <w:r w:rsidRPr="007F4EFD">
        <w:rPr>
          <w:u w:val="single"/>
        </w:rPr>
        <w:t>ponovno opozorjena o nevarnem križišču pri mostu čez Savo</w:t>
      </w:r>
      <w:r>
        <w:t xml:space="preserve">. Pozivamo občino Dol pri Ljubljani za ureditev križišča. </w:t>
      </w:r>
      <w:r w:rsidR="008E1AA1">
        <w:t>Iz smeri Zalog bi bilo potrebno postaviti STOP znak</w:t>
      </w:r>
      <w:r w:rsidR="006D29C2">
        <w:t xml:space="preserve"> za vozila, ki se </w:t>
      </w:r>
      <w:proofErr w:type="spellStart"/>
      <w:r w:rsidR="006D29C2">
        <w:t>vkjučujejo</w:t>
      </w:r>
      <w:proofErr w:type="spellEnd"/>
      <w:r w:rsidR="006D29C2">
        <w:t xml:space="preserve"> v promet na most čez Savo. P</w:t>
      </w:r>
      <w:r w:rsidR="008E1AA1">
        <w:t xml:space="preserve">onovno </w:t>
      </w:r>
      <w:r w:rsidR="006D29C2">
        <w:t xml:space="preserve">bi bilo potrebno </w:t>
      </w:r>
      <w:r w:rsidR="008E1AA1">
        <w:t xml:space="preserve">narisati črte na cestišču saj so le te zbledele in niso več vidne. </w:t>
      </w:r>
    </w:p>
    <w:p w14:paraId="307BDC9B" w14:textId="4E1515EA" w:rsidR="006D29C2" w:rsidRDefault="006D29C2" w:rsidP="00B12744">
      <w:r>
        <w:t>Prosimo za podatek, kdaj bo križišče ustrezno urejeno.</w:t>
      </w:r>
    </w:p>
    <w:p w14:paraId="4615B909" w14:textId="77777777" w:rsidR="007F4EFD" w:rsidRDefault="008E1AA1" w:rsidP="007F4EFD">
      <w:pPr>
        <w:spacing w:after="0"/>
      </w:pPr>
      <w:r>
        <w:t xml:space="preserve">Občini </w:t>
      </w:r>
      <w:r w:rsidR="007F4EFD">
        <w:t xml:space="preserve">v nadalje </w:t>
      </w:r>
      <w:r>
        <w:t xml:space="preserve">predlagamo, da se na tem križišču uredi </w:t>
      </w:r>
      <w:r w:rsidR="007F4EFD">
        <w:t>»</w:t>
      </w:r>
      <w:proofErr w:type="spellStart"/>
      <w:r>
        <w:t>povozno</w:t>
      </w:r>
      <w:proofErr w:type="spellEnd"/>
      <w:r w:rsidR="007F4EFD">
        <w:t>«</w:t>
      </w:r>
      <w:r>
        <w:t xml:space="preserve"> krožišče</w:t>
      </w:r>
      <w:r w:rsidR="007F4EFD">
        <w:t>.</w:t>
      </w:r>
    </w:p>
    <w:p w14:paraId="360DF1AB" w14:textId="04DBF2AD" w:rsidR="00B12744" w:rsidRDefault="007F4EFD" w:rsidP="007F4EFD">
      <w:pPr>
        <w:spacing w:after="0"/>
      </w:pPr>
      <w:r>
        <w:t>Obrazložitev: N</w:t>
      </w:r>
      <w:r w:rsidR="008E1AA1">
        <w:t xml:space="preserve">avadno križišče </w:t>
      </w:r>
      <w:r>
        <w:t xml:space="preserve">bi </w:t>
      </w:r>
      <w:r w:rsidR="008E1AA1">
        <w:t xml:space="preserve">onemogočilo obračanje </w:t>
      </w:r>
      <w:r>
        <w:t>težjih vozil</w:t>
      </w:r>
      <w:r w:rsidR="008E1AA1">
        <w:t xml:space="preserve">, ki zaidejo in ne smejo zaradi </w:t>
      </w:r>
      <w:r>
        <w:t xml:space="preserve">omejitve teže </w:t>
      </w:r>
      <w:r w:rsidR="008E1AA1">
        <w:t>peljati čez Savski most.</w:t>
      </w:r>
    </w:p>
    <w:p w14:paraId="04F989F1" w14:textId="77777777" w:rsidR="007F4EFD" w:rsidRDefault="007F4EFD" w:rsidP="007F4EFD">
      <w:pPr>
        <w:spacing w:after="0"/>
      </w:pPr>
    </w:p>
    <w:p w14:paraId="3B0AE1D3" w14:textId="33F96CD8" w:rsidR="008E1AA1" w:rsidRDefault="008E1AA1" w:rsidP="00B12744">
      <w:r>
        <w:t>2.4.) Občin</w:t>
      </w:r>
      <w:r w:rsidR="007F4EFD">
        <w:t>a</w:t>
      </w:r>
      <w:r>
        <w:t xml:space="preserve"> Dol pri Ljubljani </w:t>
      </w:r>
      <w:r w:rsidR="007F4EFD">
        <w:t xml:space="preserve">naj pozove SŽ za </w:t>
      </w:r>
      <w:r>
        <w:t>ureditev železne rešetke na nivojskem železniškem prehodu</w:t>
      </w:r>
      <w:r w:rsidR="007F4EFD">
        <w:t xml:space="preserve">. </w:t>
      </w:r>
      <w:r>
        <w:t xml:space="preserve"> </w:t>
      </w:r>
      <w:r w:rsidR="007F4EFD">
        <w:t>Lesena deska, ki je zopet propadla ne more biti rešitev tega problema</w:t>
      </w:r>
      <w:r>
        <w:t>. Predlagamo namestitev močnejše rešetke, saj je obstoječa neprimerna za večje obremenitve, ki so dnevno prisotne na tem prehodu.</w:t>
      </w:r>
    </w:p>
    <w:p w14:paraId="039D107B" w14:textId="7BD03E24" w:rsidR="008E1AA1" w:rsidRPr="00076AA7" w:rsidRDefault="008E1AA1" w:rsidP="000E75EE">
      <w:pPr>
        <w:spacing w:after="0"/>
        <w:rPr>
          <w:u w:val="single"/>
        </w:rPr>
      </w:pPr>
      <w:r>
        <w:t xml:space="preserve">2.5.) Pozivamo </w:t>
      </w:r>
      <w:r w:rsidR="00AC5838">
        <w:t xml:space="preserve">Občino Dol pri Ljubljani, da smo </w:t>
      </w:r>
      <w:r w:rsidR="006D29C2">
        <w:t xml:space="preserve">v Lazah </w:t>
      </w:r>
      <w:r w:rsidR="00AC5838">
        <w:t>predhodno obveščeni o vseh zaporah mostu</w:t>
      </w:r>
      <w:r w:rsidR="006D29C2">
        <w:t>, …</w:t>
      </w:r>
      <w:r w:rsidR="00AC5838">
        <w:t xml:space="preserve"> čez Savo in ostalih zaporah cest na Lazah.</w:t>
      </w:r>
      <w:r w:rsidR="006D29C2">
        <w:t xml:space="preserve"> </w:t>
      </w:r>
      <w:r w:rsidR="006D29C2" w:rsidRPr="00076AA7">
        <w:rPr>
          <w:u w:val="single"/>
        </w:rPr>
        <w:t xml:space="preserve">Družabna omrežja niso uradna sredstva obveščanja. Obvozi morajo biti ustrezno označeni. </w:t>
      </w:r>
    </w:p>
    <w:p w14:paraId="66F880AA" w14:textId="77777777" w:rsidR="000E75EE" w:rsidRDefault="000E75EE" w:rsidP="000E75EE">
      <w:pPr>
        <w:spacing w:after="0"/>
      </w:pPr>
    </w:p>
    <w:p w14:paraId="666CEFFE" w14:textId="77777777" w:rsidR="000E75EE" w:rsidRDefault="000E75EE" w:rsidP="000E75EE">
      <w:pPr>
        <w:spacing w:after="0"/>
      </w:pPr>
    </w:p>
    <w:p w14:paraId="61324E4A" w14:textId="77777777" w:rsidR="00EE6ACC" w:rsidRDefault="00EE6ACC" w:rsidP="000E75EE">
      <w:pPr>
        <w:spacing w:after="0"/>
      </w:pPr>
    </w:p>
    <w:p w14:paraId="1FFA6010" w14:textId="454DCA4A" w:rsidR="00B10527" w:rsidRDefault="00B10527" w:rsidP="000E75EE">
      <w:pPr>
        <w:pStyle w:val="Odstavekseznama"/>
        <w:numPr>
          <w:ilvl w:val="0"/>
          <w:numId w:val="4"/>
        </w:numPr>
        <w:spacing w:after="0"/>
        <w:rPr>
          <w:b/>
          <w:bCs/>
        </w:rPr>
      </w:pPr>
      <w:r w:rsidRPr="00D957B5">
        <w:rPr>
          <w:b/>
          <w:bCs/>
        </w:rPr>
        <w:lastRenderedPageBreak/>
        <w:t>Pregled stanja na področju komunale v vasi</w:t>
      </w:r>
    </w:p>
    <w:p w14:paraId="37E46991" w14:textId="77777777" w:rsidR="000E75EE" w:rsidRPr="00D957B5" w:rsidRDefault="000E75EE" w:rsidP="000E75EE">
      <w:pPr>
        <w:pStyle w:val="Odstavekseznama"/>
        <w:spacing w:after="0"/>
        <w:rPr>
          <w:b/>
          <w:bCs/>
        </w:rPr>
      </w:pPr>
    </w:p>
    <w:p w14:paraId="545642D6" w14:textId="5CE3E339" w:rsidR="00B10527" w:rsidRDefault="00B10527" w:rsidP="00B10527">
      <w:r>
        <w:t>3.1.)</w:t>
      </w:r>
      <w:r w:rsidR="002C3F52">
        <w:t xml:space="preserve"> V lanskem letu je bila izvedena sečnja dreves na obeh straneh mostu čez Savo. Kdaj je predvidena obnova mosta čez Savo? Pozivamo občino Dol pri Ljubljani, da nam posreduje </w:t>
      </w:r>
      <w:r w:rsidR="006D29C2">
        <w:t>časovnik</w:t>
      </w:r>
      <w:r w:rsidR="002C3F52">
        <w:t xml:space="preserve"> obnove mostu.</w:t>
      </w:r>
    </w:p>
    <w:p w14:paraId="4938C856" w14:textId="2D90E00B" w:rsidR="006C669D" w:rsidRDefault="006C669D" w:rsidP="00B10527">
      <w:r>
        <w:t>3.2.) Ob nadgradnji in posodobitvi železniške postaje Laze</w:t>
      </w:r>
      <w:r w:rsidR="00B56AE4">
        <w:t>, (kljub našim pozivom in priporočilom)</w:t>
      </w:r>
      <w:r>
        <w:t xml:space="preserve"> ni bil narejen podhod pod železniško progo, ki bi povezal Laze s spodnjo cesto. S tem bi bil</w:t>
      </w:r>
      <w:r w:rsidR="00B56AE4">
        <w:t>a skrajšana pot</w:t>
      </w:r>
      <w:r w:rsidR="00076AA7">
        <w:t xml:space="preserve"> in</w:t>
      </w:r>
      <w:r w:rsidR="00B56AE4">
        <w:t xml:space="preserve"> preprečeno nevarno</w:t>
      </w:r>
      <w:r>
        <w:t xml:space="preserve"> prečkanje železniških tirov. </w:t>
      </w:r>
    </w:p>
    <w:p w14:paraId="03CBFCF3" w14:textId="29EFD3C6" w:rsidR="00B56AE4" w:rsidRDefault="006C669D" w:rsidP="00B10527">
      <w:r>
        <w:t xml:space="preserve">3.3.) </w:t>
      </w:r>
      <w:r w:rsidRPr="00B56AE4">
        <w:rPr>
          <w:u w:val="single"/>
        </w:rPr>
        <w:t>Ponovno opozarjamo</w:t>
      </w:r>
      <w:r>
        <w:t>, da ob zaprtju železniškega prehoda nimamo nadomestne poti, ki bi bila namenjena intervencijskem vozilom.</w:t>
      </w:r>
      <w:r w:rsidR="00B56AE4">
        <w:t xml:space="preserve"> Prav tako</w:t>
      </w:r>
      <w:r w:rsidR="00076AA7">
        <w:t xml:space="preserve"> ob zapori</w:t>
      </w:r>
      <w:r w:rsidR="00B56AE4">
        <w:t xml:space="preserve"> do sedaj še nismo imeli urejene pešpoti. </w:t>
      </w:r>
      <w:r>
        <w:t xml:space="preserve"> </w:t>
      </w:r>
    </w:p>
    <w:p w14:paraId="60DE00DB" w14:textId="0DB39036" w:rsidR="006C669D" w:rsidRDefault="006C669D" w:rsidP="00B10527">
      <w:r>
        <w:t>Občino Dol pri Ljubljani že več let prosimo za povezovalno pot ob železniški progi proti Gasilskemu domu Laze.</w:t>
      </w:r>
      <w:r w:rsidR="00B56AE4">
        <w:t xml:space="preserve"> Vemo, da zadevo ne bo lahko izpeljati, vendar morate razumeti, da je vas zaradi železnice vse bolj »oddaljena«. Včasih so bili na razdalji sedanjih dveh prehodov, dodatno še trije. Sedaj se je upanje s podhodom na postaji »zabetoniralo«…</w:t>
      </w:r>
    </w:p>
    <w:p w14:paraId="03FA7C98" w14:textId="0C97E6B8" w:rsidR="006C669D" w:rsidRDefault="006C669D" w:rsidP="00B10527">
      <w:r>
        <w:t>3.4.) Na Lazah je potrebno posodobiti hišne številke na smernih tablah</w:t>
      </w:r>
      <w:r w:rsidR="000810D9">
        <w:t>, in s tem olajšali prihod intervencijskih služb do željenega naslova.</w:t>
      </w:r>
    </w:p>
    <w:p w14:paraId="3A7AEAF3" w14:textId="265E9E8B" w:rsidR="000810D9" w:rsidRDefault="000810D9" w:rsidP="000E75EE">
      <w:pPr>
        <w:spacing w:after="0"/>
      </w:pPr>
      <w:r>
        <w:t xml:space="preserve">3.5.) Cesta od zadnjih hiš pod železniško progo do podhoda pod železniško progo pri Gasilskem domu Laze ni bila ustrezno sanirana. </w:t>
      </w:r>
      <w:r w:rsidR="00703EAD">
        <w:t xml:space="preserve">Po obnovi železniške postaje in zaključenimi deli na protipoplavnem nasipu v Jevnici, naj bi se sanirala cesta pod železniško progo, ki je močno poškodovana. </w:t>
      </w:r>
      <w:r>
        <w:t>Pozivamo Občino Dol pri Ljubljani za celovito obnovo tega dela cestišča.</w:t>
      </w:r>
    </w:p>
    <w:p w14:paraId="6B66DA0F" w14:textId="77777777" w:rsidR="00703EAD" w:rsidRDefault="00703EAD" w:rsidP="000E75EE">
      <w:pPr>
        <w:spacing w:after="0"/>
      </w:pPr>
    </w:p>
    <w:p w14:paraId="7B49E6B1" w14:textId="00011A58" w:rsidR="00703EAD" w:rsidRPr="00703EAD" w:rsidRDefault="00703EAD" w:rsidP="00703EAD">
      <w:pPr>
        <w:spacing w:after="0"/>
        <w:rPr>
          <w:rFonts w:ascii="Calibri" w:eastAsia="Times New Roman" w:hAnsi="Calibri" w:cs="Times New Roman"/>
          <w:kern w:val="0"/>
          <w14:ligatures w14:val="none"/>
        </w:rPr>
      </w:pPr>
      <w:r>
        <w:t xml:space="preserve">3.6.) </w:t>
      </w:r>
      <w:r w:rsidRPr="00703EAD">
        <w:rPr>
          <w:rFonts w:ascii="Calibri" w:eastAsia="Times New Roman" w:hAnsi="Calibri" w:cs="Times New Roman"/>
          <w:kern w:val="0"/>
          <w14:ligatures w14:val="none"/>
        </w:rPr>
        <w:t xml:space="preserve">Problematika dovoza na železniško postajo: smer </w:t>
      </w:r>
      <w:r>
        <w:rPr>
          <w:rFonts w:ascii="Calibri" w:eastAsia="Times New Roman" w:hAnsi="Calibri" w:cs="Times New Roman"/>
          <w:kern w:val="0"/>
          <w14:ligatures w14:val="none"/>
        </w:rPr>
        <w:t>nivojski prehod</w:t>
      </w:r>
      <w:r w:rsidRPr="00703EAD">
        <w:rPr>
          <w:rFonts w:ascii="Calibri" w:eastAsia="Times New Roman" w:hAnsi="Calibri" w:cs="Times New Roman"/>
          <w:kern w:val="0"/>
          <w14:ligatures w14:val="none"/>
        </w:rPr>
        <w:t xml:space="preserve"> -  postaja in obratno. </w:t>
      </w:r>
    </w:p>
    <w:p w14:paraId="5D240FDB" w14:textId="5ED5AD25" w:rsidR="00703EAD" w:rsidRPr="00703EAD" w:rsidRDefault="00703EAD" w:rsidP="00703EAD">
      <w:pPr>
        <w:spacing w:after="0" w:line="240" w:lineRule="auto"/>
        <w:rPr>
          <w:rFonts w:ascii="Calibri" w:eastAsia="Times New Roman" w:hAnsi="Calibri" w:cs="Times New Roman"/>
          <w:kern w:val="0"/>
          <w14:ligatures w14:val="none"/>
        </w:rPr>
      </w:pPr>
      <w:r w:rsidRPr="00703EAD">
        <w:rPr>
          <w:rFonts w:ascii="Calibri" w:eastAsia="Times New Roman" w:hAnsi="Calibri" w:cs="Times New Roman"/>
          <w:kern w:val="0"/>
          <w14:ligatures w14:val="none"/>
        </w:rPr>
        <w:t xml:space="preserve">Med obnovo železniške postaje so težka tovorna vozila poškodovala </w:t>
      </w:r>
      <w:proofErr w:type="spellStart"/>
      <w:r w:rsidRPr="00703EAD">
        <w:rPr>
          <w:rFonts w:ascii="Calibri" w:eastAsia="Times New Roman" w:hAnsi="Calibri" w:cs="Times New Roman"/>
          <w:kern w:val="0"/>
          <w14:ligatures w14:val="none"/>
        </w:rPr>
        <w:t>muldo</w:t>
      </w:r>
      <w:proofErr w:type="spellEnd"/>
      <w:r w:rsidRPr="00703EAD">
        <w:rPr>
          <w:rFonts w:ascii="Calibri" w:eastAsia="Times New Roman" w:hAnsi="Calibri" w:cs="Times New Roman"/>
          <w:kern w:val="0"/>
          <w14:ligatures w14:val="none"/>
        </w:rPr>
        <w:t xml:space="preserve"> za odvodnjavanje in dovoz do hiš s hišnima številkama Laze 2 in 2A. Krajani smo na to poškodovanje opozarjali že med samo obnovo. Želeli smo, da se poslika stanje pred in po obnovi železniške postaje… Na občini naj bi imeli vse pod kontrolo… Obnovitvena dela so zaključena, nam pa sta ostali poškodovana </w:t>
      </w:r>
      <w:proofErr w:type="spellStart"/>
      <w:r w:rsidRPr="00703EAD">
        <w:rPr>
          <w:rFonts w:ascii="Calibri" w:eastAsia="Times New Roman" w:hAnsi="Calibri" w:cs="Times New Roman"/>
          <w:kern w:val="0"/>
          <w14:ligatures w14:val="none"/>
        </w:rPr>
        <w:t>mulda</w:t>
      </w:r>
      <w:proofErr w:type="spellEnd"/>
      <w:r w:rsidRPr="00703EAD">
        <w:rPr>
          <w:rFonts w:ascii="Calibri" w:eastAsia="Times New Roman" w:hAnsi="Calibri" w:cs="Times New Roman"/>
          <w:kern w:val="0"/>
          <w14:ligatures w14:val="none"/>
        </w:rPr>
        <w:t xml:space="preserve"> za odvodnjavanje, in dovoz do hiš s številkama Laze pri Dolskem 2 in 2A. </w:t>
      </w:r>
    </w:p>
    <w:p w14:paraId="4B8132A1" w14:textId="7672D41E" w:rsidR="00703EAD" w:rsidRPr="00703EAD" w:rsidRDefault="00703EAD" w:rsidP="00703EAD">
      <w:pPr>
        <w:spacing w:after="0" w:line="240" w:lineRule="auto"/>
        <w:rPr>
          <w:rFonts w:ascii="Calibri" w:eastAsia="Times New Roman" w:hAnsi="Calibri" w:cs="Times New Roman"/>
          <w:kern w:val="0"/>
          <w14:ligatures w14:val="none"/>
        </w:rPr>
      </w:pPr>
      <w:r w:rsidRPr="00703EAD">
        <w:rPr>
          <w:rFonts w:ascii="Calibri" w:eastAsia="Times New Roman" w:hAnsi="Calibri" w:cs="Times New Roman"/>
          <w:kern w:val="0"/>
          <w14:ligatures w14:val="none"/>
        </w:rPr>
        <w:t>Sedaj pa se pojavlja tudi naslednji problem. Železnica je ogradila svojo parcelo-</w:t>
      </w:r>
      <w:r>
        <w:rPr>
          <w:rFonts w:ascii="Calibri" w:eastAsia="Times New Roman" w:hAnsi="Calibri" w:cs="Times New Roman"/>
          <w:kern w:val="0"/>
          <w14:ligatures w14:val="none"/>
        </w:rPr>
        <w:t>parkirišče</w:t>
      </w:r>
      <w:r w:rsidRPr="00703EAD">
        <w:rPr>
          <w:rFonts w:ascii="Calibri" w:eastAsia="Times New Roman" w:hAnsi="Calibri" w:cs="Times New Roman"/>
          <w:kern w:val="0"/>
          <w14:ligatures w14:val="none"/>
        </w:rPr>
        <w:t xml:space="preserve">. Vsa vozila, ki prihajajo in odhajajo na železniško postajo, pa se srečujejo na privatnem zemljišču hiše s hišno število Laze 2 in privatnem dovozu k hišama s hišnima številkama Laze 2 in 2A. Ta dovoz in </w:t>
      </w:r>
      <w:proofErr w:type="spellStart"/>
      <w:r w:rsidRPr="00703EAD">
        <w:rPr>
          <w:rFonts w:ascii="Calibri" w:eastAsia="Times New Roman" w:hAnsi="Calibri" w:cs="Times New Roman"/>
          <w:kern w:val="0"/>
          <w14:ligatures w14:val="none"/>
        </w:rPr>
        <w:t>mulda</w:t>
      </w:r>
      <w:proofErr w:type="spellEnd"/>
      <w:r w:rsidRPr="00703EAD">
        <w:rPr>
          <w:rFonts w:ascii="Calibri" w:eastAsia="Times New Roman" w:hAnsi="Calibri" w:cs="Times New Roman"/>
          <w:kern w:val="0"/>
          <w14:ligatures w14:val="none"/>
        </w:rPr>
        <w:t xml:space="preserve"> za odvodnjavanje pa sta že poškodovana od obnovitvenih del in se stanje samo še poslabšuje.</w:t>
      </w:r>
    </w:p>
    <w:p w14:paraId="36801DCF" w14:textId="77777777" w:rsidR="00703EAD" w:rsidRPr="00703EAD" w:rsidRDefault="00703EAD" w:rsidP="00703EAD">
      <w:pPr>
        <w:spacing w:after="0" w:line="240" w:lineRule="auto"/>
        <w:rPr>
          <w:rFonts w:ascii="Calibri" w:eastAsia="Times New Roman" w:hAnsi="Calibri" w:cs="Times New Roman"/>
          <w:kern w:val="0"/>
          <w14:ligatures w14:val="none"/>
        </w:rPr>
      </w:pPr>
      <w:r w:rsidRPr="00703EAD">
        <w:rPr>
          <w:rFonts w:ascii="Calibri" w:eastAsia="Times New Roman" w:hAnsi="Calibri" w:cs="Times New Roman"/>
          <w:kern w:val="0"/>
          <w14:ligatures w14:val="none"/>
        </w:rPr>
        <w:t>Prosimo in pozivamo na takojšnje ukrepanje glede poslabševanja stanja privatne lastnine zaradi neurejene uporabe javne infrastrukture.</w:t>
      </w:r>
    </w:p>
    <w:p w14:paraId="63C85EFE" w14:textId="18F125B2" w:rsidR="00703EAD" w:rsidRDefault="00703EAD" w:rsidP="000E75EE">
      <w:pPr>
        <w:spacing w:after="0"/>
      </w:pPr>
    </w:p>
    <w:p w14:paraId="16F50B0C" w14:textId="27E5F909" w:rsidR="00703EAD" w:rsidRDefault="00703EAD" w:rsidP="000E75EE">
      <w:pPr>
        <w:spacing w:after="0"/>
      </w:pPr>
      <w:r>
        <w:t>3.7.) Ureditev varnega križišča pri nivojskem prehodu čez železniško progo in pešpot do mostu čez Savo. Kakšen je terminski plan teh projektov?</w:t>
      </w:r>
    </w:p>
    <w:p w14:paraId="23F08A20" w14:textId="5DEFB9D3" w:rsidR="000810D9" w:rsidRDefault="000810D9" w:rsidP="000E75EE">
      <w:pPr>
        <w:spacing w:after="0"/>
      </w:pPr>
    </w:p>
    <w:p w14:paraId="50B8C970" w14:textId="682C7E02" w:rsidR="000810D9" w:rsidRPr="00D957B5" w:rsidRDefault="000810D9" w:rsidP="000810D9">
      <w:pPr>
        <w:pStyle w:val="Odstavekseznama"/>
        <w:numPr>
          <w:ilvl w:val="0"/>
          <w:numId w:val="4"/>
        </w:numPr>
        <w:rPr>
          <w:b/>
          <w:bCs/>
        </w:rPr>
      </w:pPr>
      <w:r w:rsidRPr="00D957B5">
        <w:rPr>
          <w:b/>
          <w:bCs/>
        </w:rPr>
        <w:t>Razno</w:t>
      </w:r>
    </w:p>
    <w:p w14:paraId="0DEAFA0E" w14:textId="0125F616" w:rsidR="000810D9" w:rsidRDefault="000810D9" w:rsidP="000810D9">
      <w:r>
        <w:t xml:space="preserve">4.1.) </w:t>
      </w:r>
      <w:r w:rsidR="00B56AE4" w:rsidRPr="00B56AE4">
        <w:rPr>
          <w:u w:val="single"/>
        </w:rPr>
        <w:t xml:space="preserve">Ponovno </w:t>
      </w:r>
      <w:r w:rsidR="00883586">
        <w:rPr>
          <w:u w:val="single"/>
        </w:rPr>
        <w:t>obveščamo</w:t>
      </w:r>
      <w:r w:rsidR="00B56AE4">
        <w:t xml:space="preserve">, </w:t>
      </w:r>
      <w:r w:rsidR="00646759">
        <w:t>na</w:t>
      </w:r>
      <w:r w:rsidR="00B56AE4">
        <w:t xml:space="preserve"> v</w:t>
      </w:r>
      <w:r>
        <w:t xml:space="preserve">ozilo, ki je parkirano </w:t>
      </w:r>
      <w:r w:rsidR="00646759">
        <w:t xml:space="preserve">na občinskem zemljišču </w:t>
      </w:r>
      <w:r>
        <w:t>ob hiši Laze pri Dolskem 11</w:t>
      </w:r>
      <w:r w:rsidR="00646759">
        <w:t xml:space="preserve">, sega delno tudi na </w:t>
      </w:r>
      <w:r w:rsidR="00D957B5">
        <w:t>občinsk</w:t>
      </w:r>
      <w:r w:rsidR="00646759">
        <w:t>o</w:t>
      </w:r>
      <w:r w:rsidR="00D957B5">
        <w:t xml:space="preserve"> cest</w:t>
      </w:r>
      <w:r w:rsidR="00646759">
        <w:t xml:space="preserve">o. </w:t>
      </w:r>
      <w:r w:rsidR="00883586" w:rsidRPr="00883586">
        <w:rPr>
          <w:u w:val="single"/>
        </w:rPr>
        <w:t>Opozarjamo občino</w:t>
      </w:r>
      <w:r w:rsidR="00883586">
        <w:t>, da bo v primeru</w:t>
      </w:r>
      <w:r w:rsidR="00646759">
        <w:t xml:space="preserve"> izrednega dogodka</w:t>
      </w:r>
      <w:r w:rsidR="00883586">
        <w:t xml:space="preserve"> </w:t>
      </w:r>
      <w:r w:rsidR="00646759">
        <w:t xml:space="preserve">na tem delu </w:t>
      </w:r>
      <w:r w:rsidR="00883586">
        <w:t>onemogočen</w:t>
      </w:r>
      <w:r w:rsidR="00646759">
        <w:t xml:space="preserve"> prehod </w:t>
      </w:r>
      <w:r w:rsidR="00883586">
        <w:t xml:space="preserve">nekaterim </w:t>
      </w:r>
      <w:r w:rsidR="00646759">
        <w:t>intervencijski</w:t>
      </w:r>
      <w:r w:rsidR="00883586">
        <w:t>m</w:t>
      </w:r>
      <w:r w:rsidR="00646759">
        <w:t xml:space="preserve"> vozilom. Pozivamo Občino Dol pri Ljubljani, da ustrezno ukrepa. </w:t>
      </w:r>
    </w:p>
    <w:p w14:paraId="3EE670E6" w14:textId="17041F71" w:rsidR="00D957B5" w:rsidRDefault="00D957B5" w:rsidP="000810D9">
      <w:r>
        <w:t xml:space="preserve">4.2.) AED na Železniški postaji Laze: S Slovenskimi železnicami je bilo dogovorjeno, da bo na </w:t>
      </w:r>
      <w:r w:rsidR="000E75EE">
        <w:t>ž</w:t>
      </w:r>
      <w:r>
        <w:t>elezniški postaji namenila prostor in elektriko za A</w:t>
      </w:r>
      <w:r w:rsidR="00646759">
        <w:t>ED. Za n</w:t>
      </w:r>
      <w:r>
        <w:t xml:space="preserve">akup AED </w:t>
      </w:r>
      <w:r w:rsidR="00646759">
        <w:t xml:space="preserve">prosimo </w:t>
      </w:r>
      <w:r>
        <w:t>Občin</w:t>
      </w:r>
      <w:r w:rsidR="00646759">
        <w:t>o</w:t>
      </w:r>
      <w:r>
        <w:t xml:space="preserve"> Dol pri Ljubljani.</w:t>
      </w:r>
      <w:r w:rsidR="00646759">
        <w:t xml:space="preserve"> Za koordinacijo s področja te prošnje prosimo, da se obrnete na Marka Nolimal.</w:t>
      </w:r>
    </w:p>
    <w:p w14:paraId="2B5466B4" w14:textId="58CDD7C6" w:rsidR="00D957B5" w:rsidRDefault="00D957B5" w:rsidP="000810D9">
      <w:pPr>
        <w:rPr>
          <w:color w:val="000000" w:themeColor="text1"/>
        </w:rPr>
      </w:pPr>
      <w:r>
        <w:lastRenderedPageBreak/>
        <w:t xml:space="preserve">4.3.) Podpiramo odkup </w:t>
      </w:r>
      <w:r w:rsidR="00244B36">
        <w:t>zemljišča</w:t>
      </w:r>
      <w:r w:rsidR="00646759">
        <w:t xml:space="preserve">, ki vodi </w:t>
      </w:r>
      <w:r w:rsidR="00244B36" w:rsidRPr="00244B36">
        <w:rPr>
          <w:color w:val="000000" w:themeColor="text1"/>
        </w:rPr>
        <w:t>do</w:t>
      </w:r>
      <w:r w:rsidR="00244B36">
        <w:rPr>
          <w:color w:val="000000" w:themeColor="text1"/>
        </w:rPr>
        <w:t xml:space="preserve"> parcele ob Savi 579/26 , ki je sedaj v služnosti Občine Dol.</w:t>
      </w:r>
    </w:p>
    <w:p w14:paraId="43753A8B" w14:textId="2430983F" w:rsidR="00244B36" w:rsidRDefault="00646759" w:rsidP="000810D9">
      <w:pPr>
        <w:rPr>
          <w:color w:val="000000" w:themeColor="text1"/>
        </w:rPr>
      </w:pPr>
      <w:r>
        <w:rPr>
          <w:color w:val="000000" w:themeColor="text1"/>
        </w:rPr>
        <w:t>4.4.) Prosimo za v</w:t>
      </w:r>
      <w:r w:rsidR="00244B36">
        <w:rPr>
          <w:color w:val="000000" w:themeColor="text1"/>
        </w:rPr>
        <w:t xml:space="preserve">ris </w:t>
      </w:r>
      <w:r>
        <w:rPr>
          <w:color w:val="000000" w:themeColor="text1"/>
        </w:rPr>
        <w:t>pešpoti</w:t>
      </w:r>
      <w:r w:rsidR="00244B36">
        <w:rPr>
          <w:color w:val="000000" w:themeColor="text1"/>
        </w:rPr>
        <w:t xml:space="preserve"> poti ob Savi</w:t>
      </w:r>
      <w:r>
        <w:rPr>
          <w:color w:val="000000" w:themeColor="text1"/>
        </w:rPr>
        <w:t>, ko bo le ta urejena, da kasneje ne bi prišlo do problemov.</w:t>
      </w:r>
    </w:p>
    <w:p w14:paraId="4FFAC087" w14:textId="77777777" w:rsidR="000E75EE" w:rsidRDefault="00646759" w:rsidP="000E75EE">
      <w:pPr>
        <w:spacing w:after="0"/>
        <w:rPr>
          <w:color w:val="000000" w:themeColor="text1"/>
        </w:rPr>
      </w:pPr>
      <w:r>
        <w:rPr>
          <w:color w:val="000000" w:themeColor="text1"/>
        </w:rPr>
        <w:t>4.4.) Merilnik hitrosti pri hišni številki L</w:t>
      </w:r>
      <w:r w:rsidR="000E75EE">
        <w:rPr>
          <w:color w:val="000000" w:themeColor="text1"/>
        </w:rPr>
        <w:t xml:space="preserve">aze 25 meri tudi hitrost vlaka. </w:t>
      </w:r>
    </w:p>
    <w:p w14:paraId="4F8074C3" w14:textId="0E0C3196" w:rsidR="00692670" w:rsidRDefault="000E75EE" w:rsidP="000E75EE">
      <w:pPr>
        <w:spacing w:after="0"/>
        <w:rPr>
          <w:color w:val="000000" w:themeColor="text1"/>
        </w:rPr>
      </w:pPr>
      <w:r>
        <w:rPr>
          <w:color w:val="000000" w:themeColor="text1"/>
        </w:rPr>
        <w:t xml:space="preserve">Večkrat smo že opozarjali, da merilnik meri hitrost celotne kompozicije. </w:t>
      </w:r>
      <w:r w:rsidRPr="00BD6A85">
        <w:rPr>
          <w:color w:val="000000" w:themeColor="text1"/>
          <w:u w:val="single"/>
        </w:rPr>
        <w:t>Pri tovornem vlaku vsak vagon posebej.</w:t>
      </w:r>
      <w:r>
        <w:rPr>
          <w:color w:val="000000" w:themeColor="text1"/>
        </w:rPr>
        <w:t xml:space="preserve"> Glede tega predlagamo, da se občina posvetuje s proizvajalcem merilnikov,…  </w:t>
      </w:r>
    </w:p>
    <w:p w14:paraId="761A8E9F" w14:textId="0FF5BA98" w:rsidR="000E75EE" w:rsidRDefault="000E75EE" w:rsidP="000E75EE">
      <w:pPr>
        <w:spacing w:after="0"/>
        <w:rPr>
          <w:color w:val="000000" w:themeColor="text1"/>
        </w:rPr>
      </w:pPr>
      <w:r w:rsidRPr="000871DA">
        <w:rPr>
          <w:color w:val="000000" w:themeColor="text1"/>
          <w:u w:val="single"/>
        </w:rPr>
        <w:t>Zopet predlagamo</w:t>
      </w:r>
      <w:r w:rsidR="00BD6A85" w:rsidRPr="000871DA">
        <w:rPr>
          <w:color w:val="000000" w:themeColor="text1"/>
          <w:u w:val="single"/>
        </w:rPr>
        <w:t>,</w:t>
      </w:r>
      <w:r w:rsidR="00545DAC" w:rsidRPr="000871DA">
        <w:rPr>
          <w:color w:val="000000" w:themeColor="text1"/>
          <w:u w:val="single"/>
        </w:rPr>
        <w:t xml:space="preserve"> z vidika varnosti</w:t>
      </w:r>
      <w:r w:rsidR="00BD6A85" w:rsidRPr="000871DA">
        <w:rPr>
          <w:color w:val="000000" w:themeColor="text1"/>
          <w:u w:val="single"/>
        </w:rPr>
        <w:t xml:space="preserve"> v cestnem prometu</w:t>
      </w:r>
      <w:r w:rsidR="00545DAC" w:rsidRPr="000871DA">
        <w:rPr>
          <w:color w:val="000000" w:themeColor="text1"/>
          <w:u w:val="single"/>
        </w:rPr>
        <w:t>,</w:t>
      </w:r>
      <w:r w:rsidRPr="000871DA">
        <w:rPr>
          <w:color w:val="000000" w:themeColor="text1"/>
          <w:u w:val="single"/>
        </w:rPr>
        <w:t xml:space="preserve"> namestitev radarja</w:t>
      </w:r>
      <w:r w:rsidR="00883586" w:rsidRPr="000871DA">
        <w:rPr>
          <w:color w:val="000000" w:themeColor="text1"/>
          <w:u w:val="single"/>
        </w:rPr>
        <w:t xml:space="preserve"> v vasi,</w:t>
      </w:r>
      <w:r w:rsidRPr="000871DA">
        <w:rPr>
          <w:color w:val="000000" w:themeColor="text1"/>
          <w:u w:val="single"/>
        </w:rPr>
        <w:t xml:space="preserve"> kot so to storili v </w:t>
      </w:r>
      <w:r w:rsidR="00545DAC" w:rsidRPr="000871DA">
        <w:rPr>
          <w:color w:val="000000" w:themeColor="text1"/>
          <w:u w:val="single"/>
        </w:rPr>
        <w:t xml:space="preserve">Občini </w:t>
      </w:r>
      <w:r w:rsidRPr="000871DA">
        <w:rPr>
          <w:color w:val="000000" w:themeColor="text1"/>
          <w:u w:val="single"/>
        </w:rPr>
        <w:t>Domžal</w:t>
      </w:r>
      <w:r w:rsidR="00545DAC" w:rsidRPr="000871DA">
        <w:rPr>
          <w:color w:val="000000" w:themeColor="text1"/>
          <w:u w:val="single"/>
        </w:rPr>
        <w:t>e</w:t>
      </w:r>
      <w:r w:rsidRPr="000871DA">
        <w:rPr>
          <w:color w:val="000000" w:themeColor="text1"/>
          <w:u w:val="single"/>
        </w:rPr>
        <w:t>.</w:t>
      </w:r>
      <w:r w:rsidR="00BD6A85">
        <w:rPr>
          <w:color w:val="000000" w:themeColor="text1"/>
        </w:rPr>
        <w:t xml:space="preserve"> Dejstvo je, da redarstvo opravlja meritve hitrosti med tednom v času njihovega delovnega časa.</w:t>
      </w:r>
      <w:r w:rsidR="000871DA">
        <w:rPr>
          <w:color w:val="000000" w:themeColor="text1"/>
        </w:rPr>
        <w:t xml:space="preserve"> </w:t>
      </w:r>
    </w:p>
    <w:p w14:paraId="73DE6C95" w14:textId="77777777" w:rsidR="000E75EE" w:rsidRDefault="000E75EE" w:rsidP="000E75EE">
      <w:pPr>
        <w:spacing w:after="0"/>
        <w:rPr>
          <w:color w:val="000000" w:themeColor="text1"/>
        </w:rPr>
      </w:pPr>
    </w:p>
    <w:p w14:paraId="1E0307EA" w14:textId="77777777" w:rsidR="00545DAC" w:rsidRPr="00692670" w:rsidRDefault="000E75EE" w:rsidP="000E75EE">
      <w:pPr>
        <w:spacing w:after="0"/>
        <w:rPr>
          <w:color w:val="000000" w:themeColor="text1"/>
          <w:u w:val="single"/>
        </w:rPr>
      </w:pPr>
      <w:r w:rsidRPr="00692670">
        <w:rPr>
          <w:color w:val="000000" w:themeColor="text1"/>
          <w:u w:val="single"/>
        </w:rPr>
        <w:t xml:space="preserve">Prosimo za odgovore glede </w:t>
      </w:r>
      <w:r w:rsidR="00EE6ACC" w:rsidRPr="00692670">
        <w:rPr>
          <w:color w:val="000000" w:themeColor="text1"/>
          <w:u w:val="single"/>
        </w:rPr>
        <w:t xml:space="preserve">termina </w:t>
      </w:r>
      <w:r w:rsidRPr="00692670">
        <w:rPr>
          <w:color w:val="000000" w:themeColor="text1"/>
          <w:u w:val="single"/>
        </w:rPr>
        <w:t xml:space="preserve">realizacije naših predlogov. </w:t>
      </w:r>
    </w:p>
    <w:p w14:paraId="2E74D36E" w14:textId="75534D88" w:rsidR="00244B36" w:rsidRPr="00BD6A85" w:rsidRDefault="000E75EE" w:rsidP="000E75EE">
      <w:pPr>
        <w:spacing w:after="0"/>
        <w:rPr>
          <w:color w:val="000000" w:themeColor="text1"/>
          <w:u w:val="single"/>
        </w:rPr>
      </w:pPr>
      <w:r w:rsidRPr="00BD6A85">
        <w:rPr>
          <w:color w:val="000000" w:themeColor="text1"/>
          <w:u w:val="single"/>
        </w:rPr>
        <w:t>Za vsa vprašanja</w:t>
      </w:r>
      <w:r w:rsidR="00EE6ACC" w:rsidRPr="00BD6A85">
        <w:rPr>
          <w:color w:val="000000" w:themeColor="text1"/>
          <w:u w:val="single"/>
        </w:rPr>
        <w:t xml:space="preserve"> in tudi pomoč</w:t>
      </w:r>
      <w:r w:rsidRPr="00BD6A85">
        <w:rPr>
          <w:color w:val="000000" w:themeColor="text1"/>
          <w:u w:val="single"/>
        </w:rPr>
        <w:t xml:space="preserve"> smo vam na voljo. </w:t>
      </w:r>
    </w:p>
    <w:p w14:paraId="3C8FA39D" w14:textId="77777777" w:rsidR="00703EAD" w:rsidRDefault="00703EAD" w:rsidP="000E75EE">
      <w:pPr>
        <w:spacing w:after="0"/>
        <w:rPr>
          <w:color w:val="000000" w:themeColor="text1"/>
        </w:rPr>
      </w:pPr>
    </w:p>
    <w:p w14:paraId="5CE7BAC8" w14:textId="0F38C54C" w:rsidR="00545DAC" w:rsidRDefault="00076AA7" w:rsidP="000E75EE">
      <w:pPr>
        <w:spacing w:after="0"/>
        <w:rPr>
          <w:color w:val="000000" w:themeColor="text1"/>
        </w:rPr>
      </w:pPr>
      <w:r>
        <w:rPr>
          <w:color w:val="000000" w:themeColor="text1"/>
        </w:rPr>
        <w:t xml:space="preserve">Ugotavljamo, da </w:t>
      </w:r>
      <w:r w:rsidR="00883586">
        <w:rPr>
          <w:color w:val="000000" w:themeColor="text1"/>
        </w:rPr>
        <w:t>se nekateri predlogi in opozarjanja</w:t>
      </w:r>
      <w:r w:rsidR="00545DAC">
        <w:rPr>
          <w:color w:val="000000" w:themeColor="text1"/>
        </w:rPr>
        <w:t>, ki ne predstavljajo večjih stroškov ali samo telefonski klic na pravi naslov,</w:t>
      </w:r>
      <w:r w:rsidR="00883586">
        <w:rPr>
          <w:color w:val="000000" w:themeColor="text1"/>
        </w:rPr>
        <w:t xml:space="preserve"> ponavljajo iz leta v leto. </w:t>
      </w:r>
    </w:p>
    <w:p w14:paraId="6D84939A" w14:textId="77777777" w:rsidR="00703EAD" w:rsidRDefault="00703EAD" w:rsidP="000E75EE">
      <w:pPr>
        <w:spacing w:after="0"/>
        <w:rPr>
          <w:color w:val="000000" w:themeColor="text1"/>
        </w:rPr>
      </w:pPr>
    </w:p>
    <w:p w14:paraId="485F88D1" w14:textId="04D70BAE" w:rsidR="00883586" w:rsidRDefault="00883586" w:rsidP="000E75EE">
      <w:pPr>
        <w:spacing w:after="0"/>
        <w:rPr>
          <w:color w:val="000000" w:themeColor="text1"/>
        </w:rPr>
      </w:pPr>
      <w:r>
        <w:rPr>
          <w:color w:val="000000" w:themeColor="text1"/>
        </w:rPr>
        <w:t>Posledi</w:t>
      </w:r>
      <w:r w:rsidR="00545DAC">
        <w:rPr>
          <w:color w:val="000000" w:themeColor="text1"/>
        </w:rPr>
        <w:t>ca tega</w:t>
      </w:r>
      <w:r>
        <w:rPr>
          <w:color w:val="000000" w:themeColor="text1"/>
        </w:rPr>
        <w:t xml:space="preserve"> je žal</w:t>
      </w:r>
      <w:r w:rsidR="00545DAC">
        <w:rPr>
          <w:color w:val="000000" w:themeColor="text1"/>
        </w:rPr>
        <w:t xml:space="preserve"> ta, da je </w:t>
      </w:r>
      <w:r>
        <w:rPr>
          <w:color w:val="000000" w:themeColor="text1"/>
        </w:rPr>
        <w:t>dolžina</w:t>
      </w:r>
      <w:r w:rsidR="00545DAC">
        <w:rPr>
          <w:color w:val="000000" w:themeColor="text1"/>
        </w:rPr>
        <w:t xml:space="preserve"> naših opozarjanj na probleme</w:t>
      </w:r>
      <w:r>
        <w:rPr>
          <w:color w:val="000000" w:themeColor="text1"/>
        </w:rPr>
        <w:t xml:space="preserve"> premo sorazmerna, napram realizaciji s strani občine</w:t>
      </w:r>
      <w:r w:rsidR="00076AA7">
        <w:rPr>
          <w:color w:val="000000" w:themeColor="text1"/>
        </w:rPr>
        <w:t>.</w:t>
      </w:r>
    </w:p>
    <w:p w14:paraId="121F656C" w14:textId="77777777" w:rsidR="00703EAD" w:rsidRDefault="00703EAD" w:rsidP="000E75EE">
      <w:pPr>
        <w:spacing w:after="0"/>
        <w:rPr>
          <w:color w:val="000000" w:themeColor="text1"/>
        </w:rPr>
      </w:pPr>
    </w:p>
    <w:p w14:paraId="50B2A270" w14:textId="77777777" w:rsidR="000E75EE" w:rsidRDefault="000E75EE" w:rsidP="000E75EE">
      <w:pPr>
        <w:spacing w:after="0"/>
        <w:rPr>
          <w:color w:val="000000" w:themeColor="text1"/>
        </w:rPr>
      </w:pPr>
    </w:p>
    <w:p w14:paraId="751F70FB" w14:textId="537C206E" w:rsidR="000E75EE" w:rsidRDefault="00244B36" w:rsidP="000810D9">
      <w:pPr>
        <w:rPr>
          <w:color w:val="000000" w:themeColor="text1"/>
        </w:rPr>
      </w:pPr>
      <w:r>
        <w:rPr>
          <w:color w:val="000000" w:themeColor="text1"/>
        </w:rPr>
        <w:t>Seja zaključena ob 19.00.</w:t>
      </w:r>
    </w:p>
    <w:p w14:paraId="627F387A" w14:textId="77777777" w:rsidR="00692670" w:rsidRDefault="00692670" w:rsidP="000810D9">
      <w:pPr>
        <w:rPr>
          <w:color w:val="000000" w:themeColor="text1"/>
        </w:rPr>
      </w:pPr>
      <w:bookmarkStart w:id="0" w:name="_GoBack"/>
      <w:bookmarkEnd w:id="0"/>
    </w:p>
    <w:p w14:paraId="7B4A62FD" w14:textId="285E6543" w:rsidR="008E1AA1" w:rsidRDefault="000E75EE" w:rsidP="00B12744">
      <w:r>
        <w:rPr>
          <w:color w:val="000000" w:themeColor="text1"/>
        </w:rPr>
        <w:t>Zapisala: Aleksandra Uršič</w:t>
      </w:r>
    </w:p>
    <w:sectPr w:rsidR="008E1AA1" w:rsidSect="00EE6AC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A7B1A"/>
    <w:multiLevelType w:val="hybridMultilevel"/>
    <w:tmpl w:val="FD60F9AA"/>
    <w:lvl w:ilvl="0" w:tplc="0424000F">
      <w:start w:val="1"/>
      <w:numFmt w:val="decimal"/>
      <w:lvlText w:val="%1."/>
      <w:lvlJc w:val="left"/>
      <w:pPr>
        <w:ind w:left="567" w:hanging="360"/>
      </w:pPr>
      <w:rPr>
        <w:rFonts w:hint="default"/>
      </w:rPr>
    </w:lvl>
    <w:lvl w:ilvl="1" w:tplc="04240019" w:tentative="1">
      <w:start w:val="1"/>
      <w:numFmt w:val="lowerLetter"/>
      <w:lvlText w:val="%2."/>
      <w:lvlJc w:val="left"/>
      <w:pPr>
        <w:ind w:left="1287" w:hanging="360"/>
      </w:pPr>
    </w:lvl>
    <w:lvl w:ilvl="2" w:tplc="0424001B" w:tentative="1">
      <w:start w:val="1"/>
      <w:numFmt w:val="lowerRoman"/>
      <w:lvlText w:val="%3."/>
      <w:lvlJc w:val="right"/>
      <w:pPr>
        <w:ind w:left="2007" w:hanging="180"/>
      </w:pPr>
    </w:lvl>
    <w:lvl w:ilvl="3" w:tplc="0424000F" w:tentative="1">
      <w:start w:val="1"/>
      <w:numFmt w:val="decimal"/>
      <w:lvlText w:val="%4."/>
      <w:lvlJc w:val="left"/>
      <w:pPr>
        <w:ind w:left="2727" w:hanging="360"/>
      </w:pPr>
    </w:lvl>
    <w:lvl w:ilvl="4" w:tplc="04240019" w:tentative="1">
      <w:start w:val="1"/>
      <w:numFmt w:val="lowerLetter"/>
      <w:lvlText w:val="%5."/>
      <w:lvlJc w:val="left"/>
      <w:pPr>
        <w:ind w:left="3447" w:hanging="360"/>
      </w:pPr>
    </w:lvl>
    <w:lvl w:ilvl="5" w:tplc="0424001B" w:tentative="1">
      <w:start w:val="1"/>
      <w:numFmt w:val="lowerRoman"/>
      <w:lvlText w:val="%6."/>
      <w:lvlJc w:val="right"/>
      <w:pPr>
        <w:ind w:left="4167" w:hanging="180"/>
      </w:pPr>
    </w:lvl>
    <w:lvl w:ilvl="6" w:tplc="0424000F" w:tentative="1">
      <w:start w:val="1"/>
      <w:numFmt w:val="decimal"/>
      <w:lvlText w:val="%7."/>
      <w:lvlJc w:val="left"/>
      <w:pPr>
        <w:ind w:left="4887" w:hanging="360"/>
      </w:pPr>
    </w:lvl>
    <w:lvl w:ilvl="7" w:tplc="04240019" w:tentative="1">
      <w:start w:val="1"/>
      <w:numFmt w:val="lowerLetter"/>
      <w:lvlText w:val="%8."/>
      <w:lvlJc w:val="left"/>
      <w:pPr>
        <w:ind w:left="5607" w:hanging="360"/>
      </w:pPr>
    </w:lvl>
    <w:lvl w:ilvl="8" w:tplc="0424001B" w:tentative="1">
      <w:start w:val="1"/>
      <w:numFmt w:val="lowerRoman"/>
      <w:lvlText w:val="%9."/>
      <w:lvlJc w:val="right"/>
      <w:pPr>
        <w:ind w:left="6327" w:hanging="180"/>
      </w:pPr>
    </w:lvl>
  </w:abstractNum>
  <w:abstractNum w:abstractNumId="1" w15:restartNumberingAfterBreak="0">
    <w:nsid w:val="5D4B46A2"/>
    <w:multiLevelType w:val="hybridMultilevel"/>
    <w:tmpl w:val="FD60F9AA"/>
    <w:lvl w:ilvl="0" w:tplc="FFFFFFFF">
      <w:start w:val="1"/>
      <w:numFmt w:val="decimal"/>
      <w:lvlText w:val="%1."/>
      <w:lvlJc w:val="left"/>
      <w:pPr>
        <w:ind w:left="567" w:hanging="360"/>
      </w:pPr>
      <w:rPr>
        <w:rFonts w:hint="default"/>
      </w:rPr>
    </w:lvl>
    <w:lvl w:ilvl="1" w:tplc="FFFFFFFF" w:tentative="1">
      <w:start w:val="1"/>
      <w:numFmt w:val="lowerLetter"/>
      <w:lvlText w:val="%2."/>
      <w:lvlJc w:val="left"/>
      <w:pPr>
        <w:ind w:left="1287" w:hanging="360"/>
      </w:pPr>
    </w:lvl>
    <w:lvl w:ilvl="2" w:tplc="FFFFFFFF" w:tentative="1">
      <w:start w:val="1"/>
      <w:numFmt w:val="lowerRoman"/>
      <w:lvlText w:val="%3."/>
      <w:lvlJc w:val="right"/>
      <w:pPr>
        <w:ind w:left="2007" w:hanging="180"/>
      </w:pPr>
    </w:lvl>
    <w:lvl w:ilvl="3" w:tplc="FFFFFFFF" w:tentative="1">
      <w:start w:val="1"/>
      <w:numFmt w:val="decimal"/>
      <w:lvlText w:val="%4."/>
      <w:lvlJc w:val="left"/>
      <w:pPr>
        <w:ind w:left="2727" w:hanging="360"/>
      </w:pPr>
    </w:lvl>
    <w:lvl w:ilvl="4" w:tplc="FFFFFFFF" w:tentative="1">
      <w:start w:val="1"/>
      <w:numFmt w:val="lowerLetter"/>
      <w:lvlText w:val="%5."/>
      <w:lvlJc w:val="left"/>
      <w:pPr>
        <w:ind w:left="3447" w:hanging="360"/>
      </w:pPr>
    </w:lvl>
    <w:lvl w:ilvl="5" w:tplc="FFFFFFFF" w:tentative="1">
      <w:start w:val="1"/>
      <w:numFmt w:val="lowerRoman"/>
      <w:lvlText w:val="%6."/>
      <w:lvlJc w:val="right"/>
      <w:pPr>
        <w:ind w:left="4167" w:hanging="180"/>
      </w:pPr>
    </w:lvl>
    <w:lvl w:ilvl="6" w:tplc="FFFFFFFF" w:tentative="1">
      <w:start w:val="1"/>
      <w:numFmt w:val="decimal"/>
      <w:lvlText w:val="%7."/>
      <w:lvlJc w:val="left"/>
      <w:pPr>
        <w:ind w:left="4887" w:hanging="360"/>
      </w:pPr>
    </w:lvl>
    <w:lvl w:ilvl="7" w:tplc="FFFFFFFF" w:tentative="1">
      <w:start w:val="1"/>
      <w:numFmt w:val="lowerLetter"/>
      <w:lvlText w:val="%8."/>
      <w:lvlJc w:val="left"/>
      <w:pPr>
        <w:ind w:left="5607" w:hanging="360"/>
      </w:pPr>
    </w:lvl>
    <w:lvl w:ilvl="8" w:tplc="FFFFFFFF" w:tentative="1">
      <w:start w:val="1"/>
      <w:numFmt w:val="lowerRoman"/>
      <w:lvlText w:val="%9."/>
      <w:lvlJc w:val="right"/>
      <w:pPr>
        <w:ind w:left="6327" w:hanging="180"/>
      </w:pPr>
    </w:lvl>
  </w:abstractNum>
  <w:abstractNum w:abstractNumId="2" w15:restartNumberingAfterBreak="0">
    <w:nsid w:val="75AC0E39"/>
    <w:multiLevelType w:val="hybridMultilevel"/>
    <w:tmpl w:val="2864F65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FFB1C62"/>
    <w:multiLevelType w:val="hybridMultilevel"/>
    <w:tmpl w:val="070A6A1A"/>
    <w:lvl w:ilvl="0" w:tplc="CFCEB0C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9E"/>
    <w:rsid w:val="00076AA7"/>
    <w:rsid w:val="000810D9"/>
    <w:rsid w:val="000871DA"/>
    <w:rsid w:val="000D6BBA"/>
    <w:rsid w:val="000E75EE"/>
    <w:rsid w:val="00133097"/>
    <w:rsid w:val="00196EE0"/>
    <w:rsid w:val="00244B36"/>
    <w:rsid w:val="002C3F52"/>
    <w:rsid w:val="00545DAC"/>
    <w:rsid w:val="00646759"/>
    <w:rsid w:val="00692670"/>
    <w:rsid w:val="006C669D"/>
    <w:rsid w:val="006D29C2"/>
    <w:rsid w:val="006D48BA"/>
    <w:rsid w:val="00703EAD"/>
    <w:rsid w:val="007F4EFD"/>
    <w:rsid w:val="0082117C"/>
    <w:rsid w:val="00883586"/>
    <w:rsid w:val="0089039E"/>
    <w:rsid w:val="008E1AA1"/>
    <w:rsid w:val="00A072BD"/>
    <w:rsid w:val="00AC5838"/>
    <w:rsid w:val="00B10527"/>
    <w:rsid w:val="00B12744"/>
    <w:rsid w:val="00B56AE4"/>
    <w:rsid w:val="00BD6A85"/>
    <w:rsid w:val="00D0453B"/>
    <w:rsid w:val="00D957B5"/>
    <w:rsid w:val="00EE6A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6CB3"/>
  <w15:chartTrackingRefBased/>
  <w15:docId w15:val="{EDFD6E7B-CB48-4362-8DF5-A7C9C0C8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90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3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994</Words>
  <Characters>5671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PODPORA</dc:creator>
  <cp:keywords/>
  <dc:description/>
  <cp:lastModifiedBy>Peter</cp:lastModifiedBy>
  <cp:revision>10</cp:revision>
  <dcterms:created xsi:type="dcterms:W3CDTF">2025-03-09T16:31:00Z</dcterms:created>
  <dcterms:modified xsi:type="dcterms:W3CDTF">2025-03-10T20:00:00Z</dcterms:modified>
</cp:coreProperties>
</file>