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6530" w14:textId="1640DE2B" w:rsidR="00B00B7A" w:rsidRDefault="00B00B7A" w:rsidP="00B00B7A">
      <w:pPr>
        <w:jc w:val="both"/>
        <w:rPr>
          <w:rFonts w:ascii="Arial" w:hAnsi="Arial" w:cs="Arial"/>
          <w:sz w:val="22"/>
          <w:szCs w:val="22"/>
        </w:rPr>
      </w:pPr>
      <w:r>
        <w:rPr>
          <w:rFonts w:ascii="Arial" w:hAnsi="Arial" w:cs="Arial"/>
          <w:spacing w:val="10"/>
          <w:sz w:val="22"/>
          <w:szCs w:val="22"/>
        </w:rPr>
        <w:t xml:space="preserve">Na </w:t>
      </w:r>
      <w:r>
        <w:rPr>
          <w:rFonts w:ascii="Arial" w:hAnsi="Arial" w:cs="Arial"/>
          <w:sz w:val="22"/>
          <w:szCs w:val="22"/>
        </w:rPr>
        <w:t>podlagi  Statuta Občine Dol pri Ljubljani (Uradni list RS, št. 3/18-UPB2), Pravilnika o sofinanciranju programov društev, neprofitnih in humanitarnih organizacij in društev v Občini Dol pri Ljubljani (Uradni list RS, št. 31/2017) in Proračuna Občine Dol pri Ljubljani za leto 202</w:t>
      </w:r>
      <w:r w:rsidR="00F65B1A">
        <w:rPr>
          <w:rFonts w:ascii="Arial" w:hAnsi="Arial" w:cs="Arial"/>
          <w:sz w:val="22"/>
          <w:szCs w:val="22"/>
        </w:rPr>
        <w:t>2</w:t>
      </w:r>
      <w:r>
        <w:rPr>
          <w:rFonts w:ascii="Arial" w:hAnsi="Arial" w:cs="Arial"/>
          <w:sz w:val="22"/>
          <w:szCs w:val="22"/>
        </w:rPr>
        <w:t xml:space="preserve"> (Uradni list RS, št. </w:t>
      </w:r>
      <w:r w:rsidR="00F65B1A">
        <w:rPr>
          <w:rFonts w:ascii="Arial" w:hAnsi="Arial" w:cs="Arial"/>
          <w:sz w:val="22"/>
          <w:szCs w:val="22"/>
        </w:rPr>
        <w:t>15</w:t>
      </w:r>
      <w:r>
        <w:rPr>
          <w:rFonts w:ascii="Arial" w:hAnsi="Arial" w:cs="Arial"/>
          <w:sz w:val="22"/>
          <w:szCs w:val="22"/>
        </w:rPr>
        <w:t>/2</w:t>
      </w:r>
      <w:r w:rsidR="00F65B1A">
        <w:rPr>
          <w:rFonts w:ascii="Arial" w:hAnsi="Arial" w:cs="Arial"/>
          <w:sz w:val="22"/>
          <w:szCs w:val="22"/>
        </w:rPr>
        <w:t>2</w:t>
      </w:r>
      <w:r>
        <w:rPr>
          <w:rFonts w:ascii="Arial" w:hAnsi="Arial" w:cs="Arial"/>
          <w:sz w:val="22"/>
          <w:szCs w:val="22"/>
        </w:rPr>
        <w:t>), objavljam</w:t>
      </w:r>
    </w:p>
    <w:p w14:paraId="2774CAAA" w14:textId="77777777" w:rsidR="00B00B7A" w:rsidRDefault="00B00B7A" w:rsidP="00B00B7A">
      <w:pPr>
        <w:jc w:val="both"/>
        <w:rPr>
          <w:rFonts w:ascii="Arial" w:hAnsi="Arial" w:cs="Arial"/>
          <w:b/>
          <w:sz w:val="22"/>
          <w:szCs w:val="22"/>
        </w:rPr>
      </w:pPr>
    </w:p>
    <w:p w14:paraId="468FA8A2" w14:textId="77777777" w:rsidR="00B00B7A" w:rsidRDefault="00B00B7A" w:rsidP="00B00B7A">
      <w:pPr>
        <w:jc w:val="both"/>
        <w:rPr>
          <w:rFonts w:ascii="Arial" w:hAnsi="Arial" w:cs="Arial"/>
          <w:b/>
          <w:sz w:val="22"/>
          <w:szCs w:val="22"/>
        </w:rPr>
      </w:pPr>
    </w:p>
    <w:p w14:paraId="104536A1" w14:textId="77777777" w:rsidR="00B00B7A" w:rsidRDefault="00B00B7A" w:rsidP="00B00B7A">
      <w:pPr>
        <w:jc w:val="center"/>
        <w:rPr>
          <w:rFonts w:ascii="Arial" w:hAnsi="Arial" w:cs="Arial"/>
          <w:b/>
          <w:sz w:val="22"/>
          <w:szCs w:val="22"/>
        </w:rPr>
      </w:pPr>
      <w:r>
        <w:rPr>
          <w:rFonts w:ascii="Arial" w:hAnsi="Arial" w:cs="Arial"/>
          <w:b/>
          <w:sz w:val="22"/>
          <w:szCs w:val="22"/>
        </w:rPr>
        <w:t>JAVNI RAZPIS</w:t>
      </w:r>
    </w:p>
    <w:p w14:paraId="4A4D87EB" w14:textId="4BA71E18" w:rsidR="00B00B7A" w:rsidRDefault="00B00B7A" w:rsidP="00B00B7A">
      <w:pPr>
        <w:jc w:val="center"/>
        <w:rPr>
          <w:rFonts w:ascii="Arial" w:hAnsi="Arial" w:cs="Arial"/>
          <w:b/>
          <w:sz w:val="22"/>
          <w:szCs w:val="22"/>
        </w:rPr>
      </w:pPr>
      <w:r>
        <w:rPr>
          <w:rFonts w:ascii="Arial" w:hAnsi="Arial" w:cs="Arial"/>
          <w:b/>
          <w:sz w:val="22"/>
          <w:szCs w:val="22"/>
        </w:rPr>
        <w:t>ZA SOFINANCIRANJE PROGRAMOV DRUŠTEV, NEPROFITNIH IN HUMANITARNIH ORGANIZACIJ IN DRUŠTEV V OBČINI DOL PRI LJUBLJANI ZA LETO 202</w:t>
      </w:r>
      <w:r w:rsidR="00F65B1A">
        <w:rPr>
          <w:rFonts w:ascii="Arial" w:hAnsi="Arial" w:cs="Arial"/>
          <w:b/>
          <w:sz w:val="22"/>
          <w:szCs w:val="22"/>
        </w:rPr>
        <w:t>2</w:t>
      </w:r>
    </w:p>
    <w:p w14:paraId="1B641C83" w14:textId="77777777" w:rsidR="00B00B7A" w:rsidRDefault="00B00B7A" w:rsidP="00B00B7A">
      <w:pPr>
        <w:jc w:val="both"/>
        <w:rPr>
          <w:rFonts w:ascii="Arial" w:hAnsi="Arial" w:cs="Arial"/>
          <w:sz w:val="22"/>
          <w:szCs w:val="22"/>
        </w:rPr>
      </w:pPr>
    </w:p>
    <w:p w14:paraId="6AA694C5" w14:textId="77777777" w:rsidR="00B00B7A" w:rsidRDefault="00B00B7A" w:rsidP="00B00B7A">
      <w:pPr>
        <w:numPr>
          <w:ilvl w:val="0"/>
          <w:numId w:val="1"/>
        </w:numPr>
        <w:jc w:val="center"/>
        <w:rPr>
          <w:rFonts w:ascii="Arial" w:hAnsi="Arial" w:cs="Arial"/>
          <w:i/>
          <w:iCs/>
          <w:sz w:val="22"/>
          <w:szCs w:val="22"/>
        </w:rPr>
      </w:pPr>
      <w:r w:rsidRPr="00C4782B">
        <w:rPr>
          <w:rFonts w:ascii="Arial" w:hAnsi="Arial" w:cs="Arial"/>
          <w:i/>
          <w:iCs/>
          <w:sz w:val="22"/>
          <w:szCs w:val="22"/>
        </w:rPr>
        <w:t>Naročnik javnega razpisa</w:t>
      </w:r>
    </w:p>
    <w:p w14:paraId="13A638D7" w14:textId="77777777" w:rsidR="00B00B7A" w:rsidRPr="00C4782B" w:rsidRDefault="00B00B7A" w:rsidP="00B00B7A">
      <w:pPr>
        <w:ind w:left="720"/>
        <w:rPr>
          <w:rFonts w:ascii="Arial" w:hAnsi="Arial" w:cs="Arial"/>
          <w:i/>
          <w:iCs/>
          <w:sz w:val="22"/>
          <w:szCs w:val="22"/>
        </w:rPr>
      </w:pPr>
    </w:p>
    <w:p w14:paraId="6ADF3977" w14:textId="77777777" w:rsidR="00B00B7A" w:rsidRPr="002178DD" w:rsidRDefault="00B00B7A" w:rsidP="00B00B7A">
      <w:pPr>
        <w:ind w:left="360"/>
        <w:jc w:val="both"/>
        <w:rPr>
          <w:rFonts w:ascii="Arial" w:hAnsi="Arial" w:cs="Arial"/>
          <w:sz w:val="22"/>
          <w:szCs w:val="22"/>
        </w:rPr>
      </w:pPr>
      <w:r>
        <w:rPr>
          <w:rFonts w:ascii="Arial" w:hAnsi="Arial" w:cs="Arial"/>
          <w:sz w:val="22"/>
          <w:szCs w:val="22"/>
        </w:rPr>
        <w:t>Naročnik javnega razpisa je Občina Dol pri Ljubljani, Dol pri Ljubljani 1, 1262 Dol pri Ljubljani.</w:t>
      </w:r>
    </w:p>
    <w:p w14:paraId="10AC6E43" w14:textId="77777777" w:rsidR="00B00B7A" w:rsidRDefault="00B00B7A" w:rsidP="00B00B7A">
      <w:pPr>
        <w:ind w:left="720"/>
        <w:jc w:val="both"/>
        <w:rPr>
          <w:rFonts w:ascii="Arial" w:hAnsi="Arial" w:cs="Arial"/>
          <w:color w:val="FF0000"/>
          <w:sz w:val="22"/>
          <w:szCs w:val="22"/>
        </w:rPr>
      </w:pPr>
    </w:p>
    <w:p w14:paraId="420EC6B3" w14:textId="77777777" w:rsidR="00B00B7A" w:rsidRPr="002178DD" w:rsidRDefault="00B00B7A" w:rsidP="00B00B7A">
      <w:pPr>
        <w:pStyle w:val="Odstavekseznama"/>
        <w:numPr>
          <w:ilvl w:val="0"/>
          <w:numId w:val="1"/>
        </w:numPr>
        <w:jc w:val="center"/>
        <w:rPr>
          <w:rFonts w:ascii="Arial" w:hAnsi="Arial" w:cs="Arial"/>
          <w:i/>
          <w:iCs/>
          <w:sz w:val="22"/>
          <w:szCs w:val="22"/>
        </w:rPr>
      </w:pPr>
      <w:r w:rsidRPr="002178DD">
        <w:rPr>
          <w:rFonts w:ascii="Arial" w:hAnsi="Arial" w:cs="Arial"/>
          <w:i/>
          <w:iCs/>
          <w:sz w:val="22"/>
          <w:szCs w:val="22"/>
        </w:rPr>
        <w:t>Predmet javnega razpisa</w:t>
      </w:r>
    </w:p>
    <w:p w14:paraId="4BE98A02" w14:textId="77777777" w:rsidR="00B00B7A" w:rsidRDefault="00B00B7A" w:rsidP="00B00B7A">
      <w:pPr>
        <w:ind w:left="360"/>
        <w:rPr>
          <w:rFonts w:ascii="Arial" w:hAnsi="Arial" w:cs="Arial"/>
          <w:i/>
          <w:iCs/>
          <w:sz w:val="22"/>
          <w:szCs w:val="22"/>
        </w:rPr>
      </w:pPr>
    </w:p>
    <w:p w14:paraId="5960456B" w14:textId="77777777" w:rsidR="00B00B7A" w:rsidRPr="002178DD" w:rsidRDefault="00B00B7A" w:rsidP="00B00B7A">
      <w:pPr>
        <w:ind w:left="360"/>
        <w:jc w:val="both"/>
        <w:rPr>
          <w:rFonts w:ascii="Arial" w:hAnsi="Arial" w:cs="Arial"/>
          <w:sz w:val="22"/>
          <w:szCs w:val="22"/>
        </w:rPr>
      </w:pPr>
      <w:r w:rsidRPr="002178DD">
        <w:rPr>
          <w:rFonts w:ascii="Arial" w:hAnsi="Arial" w:cs="Arial"/>
          <w:sz w:val="22"/>
          <w:szCs w:val="22"/>
        </w:rPr>
        <w:t>Predmet javnega razpisa je sofinanciranje letnih programov izvajalcev, ki vzpodbujajo lokalno prebivalstvo k izvajanju aktivnosti lokalnega in širšega pomena, na najrazličnejših področjih dejavnosti.</w:t>
      </w:r>
    </w:p>
    <w:p w14:paraId="5D53F9C7" w14:textId="77777777" w:rsidR="00B00B7A" w:rsidRDefault="00B00B7A" w:rsidP="00B00B7A">
      <w:pPr>
        <w:jc w:val="both"/>
        <w:rPr>
          <w:rFonts w:ascii="Arial" w:hAnsi="Arial" w:cs="Arial"/>
          <w:sz w:val="22"/>
          <w:szCs w:val="22"/>
        </w:rPr>
      </w:pPr>
    </w:p>
    <w:p w14:paraId="79A2344F" w14:textId="77777777" w:rsidR="00B00B7A" w:rsidRPr="002178DD" w:rsidRDefault="00B00B7A" w:rsidP="00B00B7A">
      <w:pPr>
        <w:pStyle w:val="Odstavekseznama"/>
        <w:numPr>
          <w:ilvl w:val="0"/>
          <w:numId w:val="1"/>
        </w:numPr>
        <w:jc w:val="center"/>
        <w:rPr>
          <w:rFonts w:ascii="Arial" w:hAnsi="Arial" w:cs="Arial"/>
          <w:i/>
          <w:iCs/>
          <w:sz w:val="22"/>
          <w:szCs w:val="22"/>
        </w:rPr>
      </w:pPr>
      <w:r w:rsidRPr="002178DD">
        <w:rPr>
          <w:rFonts w:ascii="Arial" w:hAnsi="Arial" w:cs="Arial"/>
          <w:i/>
          <w:iCs/>
          <w:sz w:val="22"/>
          <w:szCs w:val="22"/>
        </w:rPr>
        <w:t>Razpisni pogoji</w:t>
      </w:r>
    </w:p>
    <w:p w14:paraId="5EBDC5EA" w14:textId="77777777" w:rsidR="00B00B7A" w:rsidRDefault="00B00B7A" w:rsidP="00B00B7A">
      <w:pPr>
        <w:jc w:val="both"/>
        <w:rPr>
          <w:rFonts w:ascii="Arial" w:hAnsi="Arial" w:cs="Arial"/>
          <w:sz w:val="22"/>
          <w:szCs w:val="22"/>
        </w:rPr>
      </w:pPr>
    </w:p>
    <w:p w14:paraId="315E8EBB" w14:textId="77777777" w:rsidR="00B00B7A" w:rsidRDefault="00B00B7A" w:rsidP="00B00B7A">
      <w:pPr>
        <w:jc w:val="both"/>
        <w:rPr>
          <w:rFonts w:ascii="Arial" w:hAnsi="Arial" w:cs="Arial"/>
          <w:sz w:val="22"/>
          <w:szCs w:val="22"/>
        </w:rPr>
      </w:pPr>
      <w:r>
        <w:rPr>
          <w:rFonts w:ascii="Arial" w:hAnsi="Arial" w:cs="Arial"/>
          <w:sz w:val="22"/>
          <w:szCs w:val="22"/>
        </w:rPr>
        <w:t xml:space="preserve">       Na javni razpis se lahko prijavijo društva, ki izpolnjujejo naslednje pogoje:</w:t>
      </w:r>
    </w:p>
    <w:p w14:paraId="139664EB" w14:textId="77777777" w:rsidR="00B00B7A" w:rsidRDefault="00B00B7A" w:rsidP="00B00B7A">
      <w:pPr>
        <w:numPr>
          <w:ilvl w:val="0"/>
          <w:numId w:val="2"/>
        </w:numPr>
        <w:jc w:val="both"/>
        <w:rPr>
          <w:rFonts w:ascii="Arial" w:hAnsi="Arial" w:cs="Arial"/>
          <w:sz w:val="22"/>
          <w:szCs w:val="22"/>
        </w:rPr>
      </w:pPr>
      <w:r>
        <w:rPr>
          <w:rFonts w:ascii="Arial" w:hAnsi="Arial" w:cs="Arial"/>
          <w:sz w:val="22"/>
          <w:szCs w:val="22"/>
        </w:rPr>
        <w:t>Imajo sedež v Občini Dol pri Ljubljani,</w:t>
      </w:r>
    </w:p>
    <w:p w14:paraId="0BAA3BB4" w14:textId="77777777" w:rsidR="00B00B7A" w:rsidRDefault="00B00B7A" w:rsidP="00B00B7A">
      <w:pPr>
        <w:numPr>
          <w:ilvl w:val="0"/>
          <w:numId w:val="2"/>
        </w:numPr>
        <w:jc w:val="both"/>
        <w:rPr>
          <w:rFonts w:ascii="Arial" w:hAnsi="Arial" w:cs="Arial"/>
          <w:sz w:val="22"/>
          <w:szCs w:val="22"/>
        </w:rPr>
      </w:pPr>
      <w:r>
        <w:rPr>
          <w:rFonts w:ascii="Arial" w:hAnsi="Arial" w:cs="Arial"/>
          <w:sz w:val="22"/>
          <w:szCs w:val="22"/>
        </w:rPr>
        <w:t>so registrirani po Zakonu o društvih,</w:t>
      </w:r>
    </w:p>
    <w:p w14:paraId="1CC121F0" w14:textId="77777777" w:rsidR="00B00B7A" w:rsidRDefault="00B00B7A" w:rsidP="00B00B7A">
      <w:pPr>
        <w:numPr>
          <w:ilvl w:val="0"/>
          <w:numId w:val="2"/>
        </w:numPr>
        <w:jc w:val="both"/>
        <w:rPr>
          <w:rFonts w:ascii="Arial" w:hAnsi="Arial" w:cs="Arial"/>
          <w:sz w:val="22"/>
          <w:szCs w:val="22"/>
        </w:rPr>
      </w:pPr>
      <w:r>
        <w:rPr>
          <w:rFonts w:ascii="Arial" w:hAnsi="Arial" w:cs="Arial"/>
          <w:sz w:val="22"/>
          <w:szCs w:val="22"/>
        </w:rPr>
        <w:t>imajo zagotovljene možnosti (materialne, kadrovske in organizacijske) za uresničitev načrtovanih aktivnosti na svojem področju,</w:t>
      </w:r>
    </w:p>
    <w:p w14:paraId="383FBAD8" w14:textId="77777777" w:rsidR="00B00B7A" w:rsidRDefault="00B00B7A" w:rsidP="00B00B7A">
      <w:pPr>
        <w:numPr>
          <w:ilvl w:val="0"/>
          <w:numId w:val="2"/>
        </w:numPr>
        <w:jc w:val="both"/>
        <w:rPr>
          <w:rFonts w:ascii="Arial" w:hAnsi="Arial" w:cs="Arial"/>
          <w:sz w:val="22"/>
          <w:szCs w:val="22"/>
        </w:rPr>
      </w:pPr>
      <w:r>
        <w:rPr>
          <w:rFonts w:ascii="Arial" w:hAnsi="Arial" w:cs="Arial"/>
          <w:sz w:val="22"/>
          <w:szCs w:val="22"/>
        </w:rPr>
        <w:t>imajo urejeno evidenco o članstvu, plačani članarini (oz. podano izjavo, da društvo nima članarine) in ostalo dokumentacijo, kot določa Zakon o društvih,</w:t>
      </w:r>
    </w:p>
    <w:p w14:paraId="7FEFD552" w14:textId="77777777" w:rsidR="00B00B7A" w:rsidRDefault="00B00B7A" w:rsidP="00B00B7A">
      <w:pPr>
        <w:numPr>
          <w:ilvl w:val="0"/>
          <w:numId w:val="2"/>
        </w:numPr>
        <w:jc w:val="both"/>
        <w:rPr>
          <w:rFonts w:ascii="Arial" w:hAnsi="Arial" w:cs="Arial"/>
          <w:sz w:val="22"/>
          <w:szCs w:val="22"/>
        </w:rPr>
      </w:pPr>
      <w:r>
        <w:rPr>
          <w:rFonts w:ascii="Arial" w:hAnsi="Arial" w:cs="Arial"/>
          <w:sz w:val="22"/>
          <w:szCs w:val="22"/>
        </w:rPr>
        <w:t>bodo brezplačno sodelovali na prireditvah, ki jih organizira občina, če bodo k temu pozvani,</w:t>
      </w:r>
    </w:p>
    <w:p w14:paraId="2ED7975D" w14:textId="77777777" w:rsidR="00B00B7A" w:rsidRDefault="00B00B7A" w:rsidP="00B00B7A">
      <w:pPr>
        <w:numPr>
          <w:ilvl w:val="0"/>
          <w:numId w:val="2"/>
        </w:numPr>
        <w:jc w:val="both"/>
        <w:rPr>
          <w:rFonts w:ascii="Arial" w:hAnsi="Arial" w:cs="Arial"/>
          <w:sz w:val="22"/>
          <w:szCs w:val="22"/>
        </w:rPr>
      </w:pPr>
      <w:r>
        <w:rPr>
          <w:rFonts w:ascii="Arial" w:hAnsi="Arial" w:cs="Arial"/>
          <w:sz w:val="22"/>
          <w:szCs w:val="22"/>
        </w:rPr>
        <w:t>imajo najmanj 10 članov,</w:t>
      </w:r>
    </w:p>
    <w:p w14:paraId="1FD685E8" w14:textId="77777777" w:rsidR="00B00B7A" w:rsidRDefault="00B00B7A" w:rsidP="00B00B7A">
      <w:pPr>
        <w:numPr>
          <w:ilvl w:val="0"/>
          <w:numId w:val="2"/>
        </w:numPr>
        <w:jc w:val="both"/>
        <w:rPr>
          <w:rFonts w:ascii="Arial" w:hAnsi="Arial" w:cs="Arial"/>
          <w:sz w:val="22"/>
          <w:szCs w:val="22"/>
        </w:rPr>
      </w:pPr>
      <w:r>
        <w:rPr>
          <w:rFonts w:ascii="Arial" w:hAnsi="Arial" w:cs="Arial"/>
          <w:sz w:val="22"/>
          <w:szCs w:val="22"/>
        </w:rPr>
        <w:t>imajo najmanj polovico članov iz občine Dol pri Ljubljani,</w:t>
      </w:r>
    </w:p>
    <w:p w14:paraId="03DBD4D3" w14:textId="77777777" w:rsidR="00B00B7A" w:rsidRDefault="00B00B7A" w:rsidP="00B00B7A">
      <w:pPr>
        <w:numPr>
          <w:ilvl w:val="0"/>
          <w:numId w:val="2"/>
        </w:numPr>
        <w:jc w:val="both"/>
        <w:rPr>
          <w:rFonts w:ascii="Arial" w:hAnsi="Arial" w:cs="Arial"/>
          <w:sz w:val="22"/>
          <w:szCs w:val="22"/>
        </w:rPr>
      </w:pPr>
      <w:r>
        <w:rPr>
          <w:rFonts w:ascii="Arial" w:hAnsi="Arial" w:cs="Arial"/>
          <w:sz w:val="22"/>
          <w:szCs w:val="22"/>
        </w:rPr>
        <w:t>pristojnim občinskim organom vsako leto redno dostavljajo poročila o realizaciji programov.</w:t>
      </w:r>
    </w:p>
    <w:p w14:paraId="23805754" w14:textId="77777777" w:rsidR="00B00B7A" w:rsidRDefault="00B00B7A" w:rsidP="00B00B7A">
      <w:pPr>
        <w:ind w:left="360"/>
        <w:jc w:val="both"/>
        <w:rPr>
          <w:rFonts w:ascii="Arial" w:hAnsi="Arial" w:cs="Arial"/>
          <w:sz w:val="22"/>
          <w:szCs w:val="22"/>
        </w:rPr>
      </w:pPr>
    </w:p>
    <w:p w14:paraId="0DA2FF98" w14:textId="77777777" w:rsidR="00B00B7A" w:rsidRDefault="00B00B7A" w:rsidP="00B00B7A">
      <w:pPr>
        <w:ind w:left="360"/>
        <w:jc w:val="both"/>
        <w:rPr>
          <w:rFonts w:ascii="Arial" w:hAnsi="Arial" w:cs="Arial"/>
          <w:sz w:val="22"/>
          <w:szCs w:val="22"/>
        </w:rPr>
      </w:pPr>
      <w:r>
        <w:rPr>
          <w:rFonts w:ascii="Arial" w:hAnsi="Arial" w:cs="Arial"/>
          <w:sz w:val="22"/>
          <w:szCs w:val="22"/>
        </w:rPr>
        <w:t>Društvo oziroma organizacija v prvem letu delovanja ne more kandidirati na razpisu za sofinanciranje programov društev.</w:t>
      </w:r>
    </w:p>
    <w:p w14:paraId="41342809" w14:textId="77777777" w:rsidR="00B00B7A" w:rsidRDefault="00B00B7A" w:rsidP="00B00B7A">
      <w:pPr>
        <w:ind w:left="360"/>
        <w:jc w:val="both"/>
        <w:rPr>
          <w:rFonts w:ascii="Arial" w:hAnsi="Arial" w:cs="Arial"/>
          <w:sz w:val="22"/>
          <w:szCs w:val="22"/>
        </w:rPr>
      </w:pPr>
      <w:r w:rsidRPr="00061741">
        <w:rPr>
          <w:rFonts w:ascii="Arial" w:hAnsi="Arial" w:cs="Arial"/>
          <w:sz w:val="22"/>
          <w:szCs w:val="22"/>
        </w:rPr>
        <w:t>Društvo oziroma organizacija, s katero je bila pogodba o sofinanciranju programov prekinjena, eno leto (prvi naslednji razpis) ne more kandidirati za sredstva.</w:t>
      </w:r>
    </w:p>
    <w:p w14:paraId="08F0B57E" w14:textId="77777777" w:rsidR="00B00B7A" w:rsidRDefault="00B00B7A" w:rsidP="00B00B7A">
      <w:pPr>
        <w:ind w:left="360"/>
        <w:jc w:val="both"/>
        <w:rPr>
          <w:rFonts w:ascii="Arial" w:hAnsi="Arial" w:cs="Arial"/>
          <w:sz w:val="22"/>
          <w:szCs w:val="22"/>
        </w:rPr>
      </w:pPr>
    </w:p>
    <w:p w14:paraId="156F5C8C" w14:textId="08E308F4" w:rsidR="00B00B7A" w:rsidRDefault="00B00B7A" w:rsidP="00B00B7A">
      <w:pPr>
        <w:ind w:left="360"/>
        <w:jc w:val="both"/>
        <w:rPr>
          <w:rFonts w:ascii="Arial" w:hAnsi="Arial" w:cs="Arial"/>
          <w:sz w:val="22"/>
          <w:szCs w:val="22"/>
        </w:rPr>
      </w:pPr>
      <w:r>
        <w:rPr>
          <w:rFonts w:ascii="Arial" w:hAnsi="Arial" w:cs="Arial"/>
          <w:sz w:val="22"/>
          <w:szCs w:val="22"/>
        </w:rPr>
        <w:t>Kandidirajo lahko tista društva, ki delujejo v javnem interesu in s svojimi programi ne kandidirajo na drugih javnih razpisih, ki jih razpiše občina Dol pri Ljubljani v letu 202</w:t>
      </w:r>
      <w:r w:rsidR="00F65B1A">
        <w:rPr>
          <w:rFonts w:ascii="Arial" w:hAnsi="Arial" w:cs="Arial"/>
          <w:sz w:val="22"/>
          <w:szCs w:val="22"/>
        </w:rPr>
        <w:t>2</w:t>
      </w:r>
      <w:r>
        <w:rPr>
          <w:rFonts w:ascii="Arial" w:hAnsi="Arial" w:cs="Arial"/>
          <w:sz w:val="22"/>
          <w:szCs w:val="22"/>
        </w:rPr>
        <w:t>.</w:t>
      </w:r>
    </w:p>
    <w:p w14:paraId="6C3E1C0E" w14:textId="77777777" w:rsidR="00B00B7A" w:rsidRDefault="00B00B7A" w:rsidP="00B00B7A">
      <w:pPr>
        <w:ind w:left="360"/>
        <w:jc w:val="both"/>
        <w:rPr>
          <w:rFonts w:ascii="Arial" w:hAnsi="Arial" w:cs="Arial"/>
          <w:sz w:val="22"/>
          <w:szCs w:val="22"/>
        </w:rPr>
      </w:pPr>
    </w:p>
    <w:p w14:paraId="25C743F1" w14:textId="77777777" w:rsidR="00B00B7A" w:rsidRDefault="00B00B7A" w:rsidP="00B00B7A">
      <w:pPr>
        <w:pStyle w:val="Odstavekseznama"/>
        <w:numPr>
          <w:ilvl w:val="0"/>
          <w:numId w:val="1"/>
        </w:numPr>
        <w:jc w:val="center"/>
        <w:rPr>
          <w:rFonts w:ascii="Arial" w:hAnsi="Arial" w:cs="Arial"/>
          <w:i/>
          <w:iCs/>
          <w:sz w:val="22"/>
          <w:szCs w:val="22"/>
        </w:rPr>
      </w:pPr>
      <w:r w:rsidRPr="00061741">
        <w:rPr>
          <w:rFonts w:ascii="Arial" w:hAnsi="Arial" w:cs="Arial"/>
          <w:i/>
          <w:iCs/>
          <w:sz w:val="22"/>
          <w:szCs w:val="22"/>
        </w:rPr>
        <w:t>Višina razpisanih sredstev</w:t>
      </w:r>
    </w:p>
    <w:p w14:paraId="68863BF5" w14:textId="77777777" w:rsidR="00B00B7A" w:rsidRPr="00061741" w:rsidRDefault="00B00B7A" w:rsidP="00B00B7A">
      <w:pPr>
        <w:pStyle w:val="Odstavekseznama"/>
        <w:rPr>
          <w:rFonts w:ascii="Arial" w:hAnsi="Arial" w:cs="Arial"/>
          <w:i/>
          <w:iCs/>
          <w:sz w:val="22"/>
          <w:szCs w:val="22"/>
        </w:rPr>
      </w:pPr>
    </w:p>
    <w:p w14:paraId="00B703D1" w14:textId="6E578216" w:rsidR="00B00B7A" w:rsidRPr="00061741" w:rsidRDefault="00B00B7A" w:rsidP="00B00B7A">
      <w:pPr>
        <w:jc w:val="both"/>
        <w:rPr>
          <w:rFonts w:ascii="Arial" w:hAnsi="Arial" w:cs="Arial"/>
          <w:sz w:val="22"/>
          <w:szCs w:val="22"/>
        </w:rPr>
      </w:pPr>
      <w:r>
        <w:rPr>
          <w:rFonts w:ascii="Arial" w:hAnsi="Arial" w:cs="Arial"/>
          <w:sz w:val="22"/>
          <w:szCs w:val="22"/>
        </w:rPr>
        <w:t>Sredstva za sofinanciranje programov, v višini 20.000,00 EUR se zagotavljajo s proračunom Občine Dol pri Ljubljani za leto 20</w:t>
      </w:r>
      <w:r w:rsidR="00F65B1A">
        <w:rPr>
          <w:rFonts w:ascii="Arial" w:hAnsi="Arial" w:cs="Arial"/>
          <w:sz w:val="22"/>
          <w:szCs w:val="22"/>
        </w:rPr>
        <w:t>22</w:t>
      </w:r>
      <w:r>
        <w:rPr>
          <w:rFonts w:ascii="Arial" w:hAnsi="Arial" w:cs="Arial"/>
          <w:sz w:val="22"/>
          <w:szCs w:val="22"/>
        </w:rPr>
        <w:t xml:space="preserve"> (Uradni list RS, št. </w:t>
      </w:r>
      <w:r w:rsidR="00F65B1A">
        <w:rPr>
          <w:rFonts w:ascii="Arial" w:hAnsi="Arial" w:cs="Arial"/>
          <w:sz w:val="22"/>
          <w:szCs w:val="22"/>
        </w:rPr>
        <w:t>15/22</w:t>
      </w:r>
      <w:r>
        <w:rPr>
          <w:rFonts w:ascii="Arial" w:hAnsi="Arial" w:cs="Arial"/>
          <w:sz w:val="22"/>
          <w:szCs w:val="22"/>
        </w:rPr>
        <w:t xml:space="preserve">) na proračunski postavki </w:t>
      </w:r>
      <w:r w:rsidR="00F65B1A">
        <w:rPr>
          <w:rFonts w:ascii="Arial" w:hAnsi="Arial" w:cs="Arial"/>
          <w:sz w:val="22"/>
          <w:szCs w:val="22"/>
        </w:rPr>
        <w:t>40100.</w:t>
      </w:r>
    </w:p>
    <w:p w14:paraId="081A2C4A" w14:textId="77777777" w:rsidR="00B00B7A" w:rsidRDefault="00B00B7A" w:rsidP="00B00B7A">
      <w:pPr>
        <w:jc w:val="both"/>
        <w:rPr>
          <w:rFonts w:ascii="Arial" w:hAnsi="Arial" w:cs="Arial"/>
          <w:sz w:val="22"/>
          <w:szCs w:val="22"/>
        </w:rPr>
      </w:pPr>
    </w:p>
    <w:p w14:paraId="6F21D1AC" w14:textId="77777777" w:rsidR="00B00B7A" w:rsidRDefault="00B00B7A" w:rsidP="00B00B7A">
      <w:pPr>
        <w:pStyle w:val="Odstavekseznama"/>
        <w:numPr>
          <w:ilvl w:val="0"/>
          <w:numId w:val="1"/>
        </w:numPr>
        <w:jc w:val="center"/>
        <w:rPr>
          <w:rFonts w:ascii="Arial" w:hAnsi="Arial" w:cs="Arial"/>
          <w:i/>
          <w:iCs/>
          <w:sz w:val="22"/>
          <w:szCs w:val="22"/>
        </w:rPr>
      </w:pPr>
      <w:r w:rsidRPr="00061741">
        <w:rPr>
          <w:rFonts w:ascii="Arial" w:hAnsi="Arial" w:cs="Arial"/>
          <w:i/>
          <w:iCs/>
          <w:sz w:val="22"/>
          <w:szCs w:val="22"/>
        </w:rPr>
        <w:t>Obdobje za izvedbo in porabo dodeljenih sredstev</w:t>
      </w:r>
    </w:p>
    <w:p w14:paraId="7F75A110" w14:textId="77777777" w:rsidR="00B00B7A" w:rsidRDefault="00B00B7A" w:rsidP="00B00B7A">
      <w:pPr>
        <w:ind w:left="360"/>
        <w:rPr>
          <w:rFonts w:ascii="Arial" w:hAnsi="Arial" w:cs="Arial"/>
          <w:i/>
          <w:iCs/>
          <w:sz w:val="22"/>
          <w:szCs w:val="22"/>
        </w:rPr>
      </w:pPr>
    </w:p>
    <w:p w14:paraId="5EB0E8DC" w14:textId="07050D89" w:rsidR="00B00B7A" w:rsidRDefault="00B00B7A" w:rsidP="00B00B7A">
      <w:pPr>
        <w:jc w:val="both"/>
        <w:rPr>
          <w:rFonts w:ascii="Arial" w:hAnsi="Arial" w:cs="Arial"/>
          <w:sz w:val="22"/>
          <w:szCs w:val="22"/>
        </w:rPr>
      </w:pPr>
      <w:r w:rsidRPr="001C3487">
        <w:rPr>
          <w:rFonts w:ascii="Arial" w:hAnsi="Arial" w:cs="Arial"/>
          <w:sz w:val="22"/>
          <w:szCs w:val="22"/>
        </w:rPr>
        <w:t xml:space="preserve">Prijavljeni </w:t>
      </w:r>
      <w:r>
        <w:rPr>
          <w:rFonts w:ascii="Arial" w:hAnsi="Arial" w:cs="Arial"/>
          <w:sz w:val="22"/>
          <w:szCs w:val="22"/>
        </w:rPr>
        <w:t>programi oz. projekti morajo biti realizirani v letu 202</w:t>
      </w:r>
      <w:r w:rsidR="00F65B1A">
        <w:rPr>
          <w:rFonts w:ascii="Arial" w:hAnsi="Arial" w:cs="Arial"/>
          <w:sz w:val="22"/>
          <w:szCs w:val="22"/>
        </w:rPr>
        <w:t>2</w:t>
      </w:r>
      <w:r>
        <w:rPr>
          <w:rFonts w:ascii="Arial" w:hAnsi="Arial" w:cs="Arial"/>
          <w:sz w:val="22"/>
          <w:szCs w:val="22"/>
        </w:rPr>
        <w:t>, zahtevki za izplačila pa vloženi do najkasneje 30.11.202</w:t>
      </w:r>
      <w:r w:rsidR="00C7466B">
        <w:rPr>
          <w:rFonts w:ascii="Arial" w:hAnsi="Arial" w:cs="Arial"/>
          <w:sz w:val="22"/>
          <w:szCs w:val="22"/>
        </w:rPr>
        <w:t>2</w:t>
      </w:r>
      <w:r>
        <w:rPr>
          <w:rFonts w:ascii="Arial" w:hAnsi="Arial" w:cs="Arial"/>
          <w:sz w:val="22"/>
          <w:szCs w:val="22"/>
        </w:rPr>
        <w:t>.</w:t>
      </w:r>
    </w:p>
    <w:p w14:paraId="43E2181D" w14:textId="77777777" w:rsidR="00B00B7A" w:rsidRDefault="00B00B7A" w:rsidP="00B00B7A">
      <w:pPr>
        <w:jc w:val="center"/>
        <w:rPr>
          <w:rFonts w:ascii="Arial" w:hAnsi="Arial" w:cs="Arial"/>
          <w:sz w:val="22"/>
          <w:szCs w:val="22"/>
        </w:rPr>
      </w:pPr>
    </w:p>
    <w:p w14:paraId="53C3E25B" w14:textId="77777777" w:rsidR="00B00B7A" w:rsidRPr="001C3487" w:rsidRDefault="00B00B7A" w:rsidP="00B00B7A">
      <w:pPr>
        <w:pStyle w:val="Odstavekseznama"/>
        <w:numPr>
          <w:ilvl w:val="0"/>
          <w:numId w:val="1"/>
        </w:numPr>
        <w:jc w:val="center"/>
        <w:rPr>
          <w:rFonts w:ascii="Arial" w:hAnsi="Arial" w:cs="Arial"/>
          <w:i/>
          <w:iCs/>
          <w:sz w:val="22"/>
          <w:szCs w:val="22"/>
        </w:rPr>
      </w:pPr>
      <w:r w:rsidRPr="001C3487">
        <w:rPr>
          <w:rFonts w:ascii="Arial" w:hAnsi="Arial" w:cs="Arial"/>
          <w:i/>
          <w:iCs/>
          <w:sz w:val="22"/>
          <w:szCs w:val="22"/>
        </w:rPr>
        <w:lastRenderedPageBreak/>
        <w:t>Razpisni rok</w:t>
      </w:r>
    </w:p>
    <w:p w14:paraId="1CCFA463" w14:textId="77777777" w:rsidR="00B00B7A" w:rsidRDefault="00B00B7A" w:rsidP="00B00B7A">
      <w:pPr>
        <w:pStyle w:val="Odstavekseznama"/>
        <w:jc w:val="both"/>
        <w:rPr>
          <w:rFonts w:ascii="Arial" w:hAnsi="Arial" w:cs="Arial"/>
          <w:sz w:val="22"/>
          <w:szCs w:val="22"/>
        </w:rPr>
      </w:pPr>
    </w:p>
    <w:p w14:paraId="64E22FF2" w14:textId="0CFE27E5" w:rsidR="00B00B7A" w:rsidRPr="001C3487" w:rsidRDefault="00B00B7A" w:rsidP="00B00B7A">
      <w:pPr>
        <w:jc w:val="both"/>
        <w:rPr>
          <w:rFonts w:ascii="Arial" w:hAnsi="Arial" w:cs="Arial"/>
          <w:sz w:val="22"/>
          <w:szCs w:val="22"/>
        </w:rPr>
      </w:pPr>
      <w:r>
        <w:rPr>
          <w:rFonts w:ascii="Arial" w:hAnsi="Arial" w:cs="Arial"/>
          <w:sz w:val="22"/>
          <w:szCs w:val="22"/>
        </w:rPr>
        <w:t xml:space="preserve">Rok za prijavo na javni razpis je </w:t>
      </w:r>
      <w:r w:rsidR="00E55B8C">
        <w:rPr>
          <w:rFonts w:ascii="Arial" w:hAnsi="Arial" w:cs="Arial"/>
          <w:sz w:val="22"/>
          <w:szCs w:val="22"/>
        </w:rPr>
        <w:t>30.6.2022</w:t>
      </w:r>
      <w:r>
        <w:rPr>
          <w:rFonts w:ascii="Arial" w:hAnsi="Arial" w:cs="Arial"/>
          <w:sz w:val="22"/>
          <w:szCs w:val="22"/>
        </w:rPr>
        <w:t>.</w:t>
      </w:r>
    </w:p>
    <w:p w14:paraId="545649C7" w14:textId="77777777" w:rsidR="00B00B7A" w:rsidRDefault="00B00B7A" w:rsidP="00B00B7A">
      <w:pPr>
        <w:rPr>
          <w:rFonts w:ascii="Arial" w:hAnsi="Arial" w:cs="Arial"/>
          <w:sz w:val="22"/>
          <w:szCs w:val="22"/>
        </w:rPr>
      </w:pPr>
    </w:p>
    <w:p w14:paraId="0D594298" w14:textId="77777777" w:rsidR="00B00B7A" w:rsidRDefault="00B00B7A" w:rsidP="00B00B7A">
      <w:pPr>
        <w:pStyle w:val="Odstavekseznama"/>
        <w:numPr>
          <w:ilvl w:val="0"/>
          <w:numId w:val="1"/>
        </w:numPr>
        <w:jc w:val="center"/>
        <w:rPr>
          <w:rFonts w:ascii="Arial" w:hAnsi="Arial" w:cs="Arial"/>
          <w:i/>
          <w:iCs/>
          <w:sz w:val="22"/>
          <w:szCs w:val="22"/>
        </w:rPr>
      </w:pPr>
      <w:r w:rsidRPr="001C3487">
        <w:rPr>
          <w:rFonts w:ascii="Arial" w:hAnsi="Arial" w:cs="Arial"/>
          <w:i/>
          <w:iCs/>
          <w:sz w:val="22"/>
          <w:szCs w:val="22"/>
        </w:rPr>
        <w:t>Način dostave vloge za sofinanciranje programov</w:t>
      </w:r>
    </w:p>
    <w:p w14:paraId="345C78E4" w14:textId="77777777" w:rsidR="00B00B7A" w:rsidRDefault="00B00B7A" w:rsidP="00B00B7A">
      <w:pPr>
        <w:jc w:val="both"/>
        <w:rPr>
          <w:rFonts w:ascii="Arial" w:hAnsi="Arial" w:cs="Arial"/>
          <w:i/>
          <w:iCs/>
          <w:sz w:val="22"/>
          <w:szCs w:val="22"/>
        </w:rPr>
      </w:pPr>
    </w:p>
    <w:p w14:paraId="5A969B18" w14:textId="77777777" w:rsidR="00B00B7A" w:rsidRPr="00A65E0E" w:rsidRDefault="00B00B7A" w:rsidP="00B00B7A">
      <w:pPr>
        <w:jc w:val="both"/>
        <w:rPr>
          <w:rFonts w:ascii="Arial" w:hAnsi="Arial" w:cs="Arial"/>
          <w:sz w:val="22"/>
          <w:szCs w:val="22"/>
        </w:rPr>
      </w:pPr>
      <w:r w:rsidRPr="00A65E0E">
        <w:rPr>
          <w:rFonts w:ascii="Arial" w:hAnsi="Arial" w:cs="Arial"/>
          <w:sz w:val="22"/>
          <w:szCs w:val="22"/>
        </w:rPr>
        <w:t>Vlogo za sofinanciranje programov mora predlagatelj izpolniti na prijavnih obrazcih (razpisna dokumentacija)</w:t>
      </w:r>
      <w:r>
        <w:rPr>
          <w:rFonts w:ascii="Arial" w:hAnsi="Arial" w:cs="Arial"/>
          <w:sz w:val="22"/>
          <w:szCs w:val="22"/>
        </w:rPr>
        <w:t xml:space="preserve"> </w:t>
      </w:r>
      <w:r w:rsidRPr="00A65E0E">
        <w:rPr>
          <w:rFonts w:ascii="Arial" w:hAnsi="Arial" w:cs="Arial"/>
          <w:sz w:val="22"/>
          <w:szCs w:val="22"/>
        </w:rPr>
        <w:t>in zraven predložiti vsa pripadajoča in zahtevana dokazila.</w:t>
      </w:r>
    </w:p>
    <w:p w14:paraId="5EC8C082" w14:textId="77777777" w:rsidR="00B00B7A" w:rsidRPr="00A65E0E" w:rsidRDefault="00B00B7A" w:rsidP="00B00B7A">
      <w:pPr>
        <w:jc w:val="both"/>
        <w:rPr>
          <w:rFonts w:ascii="Arial" w:hAnsi="Arial" w:cs="Arial"/>
          <w:sz w:val="22"/>
          <w:szCs w:val="22"/>
        </w:rPr>
      </w:pPr>
    </w:p>
    <w:p w14:paraId="568E1E6E" w14:textId="6358D9BE" w:rsidR="00B00B7A" w:rsidRPr="00A65E0E" w:rsidRDefault="00B00B7A" w:rsidP="00B00B7A">
      <w:pPr>
        <w:jc w:val="both"/>
        <w:rPr>
          <w:rFonts w:ascii="Arial" w:hAnsi="Arial" w:cs="Arial"/>
          <w:sz w:val="22"/>
          <w:szCs w:val="22"/>
        </w:rPr>
      </w:pPr>
      <w:r w:rsidRPr="00A65E0E">
        <w:rPr>
          <w:rFonts w:ascii="Arial" w:hAnsi="Arial" w:cs="Arial"/>
          <w:sz w:val="22"/>
          <w:szCs w:val="22"/>
        </w:rPr>
        <w:t>Vlogo je potrebno poslati na naslov: Občina Dol pri Ljubljani, Dol pri Ljubljani 1, 1262 Dol pri Ljubljani, v zaprti ovojnici s svojim naslovom in s pripisom »JR SOFINANCIRANJE DRUŠTEV 202</w:t>
      </w:r>
      <w:r w:rsidR="00E55B8C">
        <w:rPr>
          <w:rFonts w:ascii="Arial" w:hAnsi="Arial" w:cs="Arial"/>
          <w:sz w:val="22"/>
          <w:szCs w:val="22"/>
        </w:rPr>
        <w:t>2</w:t>
      </w:r>
      <w:r w:rsidRPr="00A65E0E">
        <w:rPr>
          <w:rFonts w:ascii="Arial" w:hAnsi="Arial" w:cs="Arial"/>
          <w:sz w:val="22"/>
          <w:szCs w:val="22"/>
        </w:rPr>
        <w:t xml:space="preserve"> – NE ODPIRAJ«</w:t>
      </w:r>
      <w:r>
        <w:rPr>
          <w:rFonts w:ascii="Arial" w:hAnsi="Arial" w:cs="Arial"/>
          <w:sz w:val="22"/>
          <w:szCs w:val="22"/>
        </w:rPr>
        <w:t>.</w:t>
      </w:r>
    </w:p>
    <w:p w14:paraId="25324EAF" w14:textId="77777777" w:rsidR="00B00B7A" w:rsidRPr="00A65E0E" w:rsidRDefault="00B00B7A" w:rsidP="00B00B7A">
      <w:pPr>
        <w:jc w:val="both"/>
        <w:rPr>
          <w:rFonts w:ascii="Arial" w:hAnsi="Arial" w:cs="Arial"/>
          <w:sz w:val="22"/>
          <w:szCs w:val="22"/>
        </w:rPr>
      </w:pPr>
    </w:p>
    <w:p w14:paraId="1601588F" w14:textId="77777777" w:rsidR="00B00B7A" w:rsidRDefault="00B00B7A" w:rsidP="00B00B7A">
      <w:pPr>
        <w:jc w:val="both"/>
        <w:rPr>
          <w:rFonts w:ascii="Arial" w:hAnsi="Arial" w:cs="Arial"/>
          <w:sz w:val="22"/>
          <w:szCs w:val="22"/>
        </w:rPr>
      </w:pPr>
      <w:r w:rsidRPr="00A65E0E">
        <w:rPr>
          <w:rFonts w:ascii="Arial" w:hAnsi="Arial" w:cs="Arial"/>
          <w:sz w:val="22"/>
          <w:szCs w:val="22"/>
        </w:rPr>
        <w:t>Šteje se, da je vloga prispela pravočasno, če je bila oddana zadnji dan roka za oddajo vlog na pošti s priporočeno pošiljko ali če je bila oddana v sprejemni pisarni Občine Dol pri Ljubljani, Dol pri Ljubljani 1, 1262 Dol pri Ljubljani, do zaključka uradnih ur občine na zadnji dan roka za oddajo vlog.</w:t>
      </w:r>
    </w:p>
    <w:p w14:paraId="4CAF1647" w14:textId="77777777" w:rsidR="00B00B7A" w:rsidRDefault="00B00B7A" w:rsidP="00B00B7A">
      <w:pPr>
        <w:rPr>
          <w:rFonts w:ascii="Arial" w:hAnsi="Arial" w:cs="Arial"/>
          <w:sz w:val="22"/>
          <w:szCs w:val="22"/>
        </w:rPr>
      </w:pPr>
    </w:p>
    <w:p w14:paraId="73F681B3" w14:textId="77777777" w:rsidR="00B00B7A" w:rsidRPr="00A65E0E" w:rsidRDefault="00B00B7A" w:rsidP="00B00B7A">
      <w:pPr>
        <w:pStyle w:val="Odstavekseznama"/>
        <w:numPr>
          <w:ilvl w:val="0"/>
          <w:numId w:val="1"/>
        </w:numPr>
        <w:jc w:val="center"/>
        <w:rPr>
          <w:rFonts w:ascii="Arial" w:hAnsi="Arial" w:cs="Arial"/>
          <w:i/>
          <w:iCs/>
          <w:sz w:val="22"/>
          <w:szCs w:val="22"/>
        </w:rPr>
      </w:pPr>
      <w:r w:rsidRPr="00A65E0E">
        <w:rPr>
          <w:rFonts w:ascii="Arial" w:hAnsi="Arial" w:cs="Arial"/>
          <w:i/>
          <w:iCs/>
          <w:sz w:val="22"/>
          <w:szCs w:val="22"/>
        </w:rPr>
        <w:t>Odpiranje in obravnava prispelih vlog ter obveščanje o izidu javnega razpisa</w:t>
      </w:r>
    </w:p>
    <w:p w14:paraId="1D930118" w14:textId="77777777" w:rsidR="00E55B8C" w:rsidRDefault="00E55B8C" w:rsidP="00B00B7A">
      <w:pPr>
        <w:jc w:val="both"/>
        <w:rPr>
          <w:rFonts w:ascii="Arial" w:hAnsi="Arial" w:cs="Arial"/>
          <w:sz w:val="22"/>
          <w:szCs w:val="22"/>
        </w:rPr>
      </w:pPr>
    </w:p>
    <w:p w14:paraId="3442760F" w14:textId="62A636D9" w:rsidR="00B00B7A" w:rsidRDefault="00B00B7A" w:rsidP="00B00B7A">
      <w:pPr>
        <w:jc w:val="both"/>
        <w:rPr>
          <w:rFonts w:ascii="Arial" w:hAnsi="Arial" w:cs="Arial"/>
          <w:sz w:val="22"/>
          <w:szCs w:val="22"/>
        </w:rPr>
      </w:pPr>
      <w:r>
        <w:rPr>
          <w:rFonts w:ascii="Arial" w:hAnsi="Arial" w:cs="Arial"/>
          <w:sz w:val="22"/>
          <w:szCs w:val="22"/>
        </w:rPr>
        <w:t>Odpiranje, pregled in ocenitev prispelih vlog ter določitev predloga višine sofinanciranja opravi tričlanska strokovna komisija, ki jo s sklepom imenuje župan.</w:t>
      </w:r>
    </w:p>
    <w:p w14:paraId="74B7FABB" w14:textId="77777777" w:rsidR="00B00B7A" w:rsidRDefault="00B00B7A" w:rsidP="00B00B7A">
      <w:pPr>
        <w:jc w:val="both"/>
        <w:rPr>
          <w:rFonts w:ascii="Arial" w:hAnsi="Arial" w:cs="Arial"/>
          <w:sz w:val="22"/>
          <w:szCs w:val="22"/>
        </w:rPr>
      </w:pPr>
    </w:p>
    <w:p w14:paraId="511ADD9B" w14:textId="77777777" w:rsidR="00B00B7A" w:rsidRDefault="00B00B7A" w:rsidP="00B00B7A">
      <w:pPr>
        <w:jc w:val="both"/>
        <w:rPr>
          <w:rFonts w:ascii="Arial" w:hAnsi="Arial" w:cs="Arial"/>
          <w:sz w:val="22"/>
          <w:szCs w:val="22"/>
        </w:rPr>
      </w:pPr>
      <w:r>
        <w:rPr>
          <w:rFonts w:ascii="Arial" w:hAnsi="Arial" w:cs="Arial"/>
          <w:sz w:val="22"/>
          <w:szCs w:val="22"/>
        </w:rPr>
        <w:t>O izidu razpisa in višini dodeljenih sredstev bodo vlagatelji obveščeni predvidoma v 30 dneh po končanem razpisu.</w:t>
      </w:r>
    </w:p>
    <w:p w14:paraId="0EB45EF3" w14:textId="77777777" w:rsidR="00B00B7A" w:rsidRDefault="00B00B7A" w:rsidP="00B00B7A">
      <w:pPr>
        <w:jc w:val="both"/>
        <w:rPr>
          <w:rFonts w:ascii="Arial" w:hAnsi="Arial" w:cs="Arial"/>
          <w:sz w:val="22"/>
          <w:szCs w:val="22"/>
        </w:rPr>
      </w:pPr>
    </w:p>
    <w:p w14:paraId="38AB4960" w14:textId="77777777" w:rsidR="00B00B7A" w:rsidRDefault="00B00B7A" w:rsidP="00B00B7A">
      <w:pPr>
        <w:pStyle w:val="Odstavekseznama"/>
        <w:numPr>
          <w:ilvl w:val="0"/>
          <w:numId w:val="1"/>
        </w:numPr>
        <w:jc w:val="center"/>
        <w:rPr>
          <w:rFonts w:ascii="Arial" w:hAnsi="Arial" w:cs="Arial"/>
          <w:i/>
          <w:iCs/>
          <w:sz w:val="22"/>
          <w:szCs w:val="22"/>
        </w:rPr>
      </w:pPr>
      <w:r w:rsidRPr="00B769E9">
        <w:rPr>
          <w:rFonts w:ascii="Arial" w:hAnsi="Arial" w:cs="Arial"/>
          <w:i/>
          <w:iCs/>
          <w:sz w:val="22"/>
          <w:szCs w:val="22"/>
        </w:rPr>
        <w:t>Navedba oseb, pooblaščenih za dajanje informacij</w:t>
      </w:r>
    </w:p>
    <w:p w14:paraId="1E2AAB17" w14:textId="77777777" w:rsidR="00B00B7A" w:rsidRPr="00B769E9" w:rsidRDefault="00B00B7A" w:rsidP="00B00B7A">
      <w:pPr>
        <w:pStyle w:val="Odstavekseznama"/>
        <w:rPr>
          <w:rFonts w:ascii="Arial" w:hAnsi="Arial" w:cs="Arial"/>
          <w:i/>
          <w:iCs/>
          <w:sz w:val="22"/>
          <w:szCs w:val="22"/>
        </w:rPr>
      </w:pPr>
    </w:p>
    <w:p w14:paraId="65F24235" w14:textId="77777777" w:rsidR="00B00B7A" w:rsidRPr="00B769E9" w:rsidRDefault="00B00B7A" w:rsidP="00B00B7A">
      <w:pPr>
        <w:jc w:val="both"/>
        <w:rPr>
          <w:rFonts w:ascii="Arial" w:hAnsi="Arial" w:cs="Arial"/>
          <w:sz w:val="22"/>
          <w:szCs w:val="22"/>
        </w:rPr>
      </w:pPr>
      <w:r w:rsidRPr="00B769E9">
        <w:rPr>
          <w:rFonts w:ascii="Arial" w:hAnsi="Arial" w:cs="Arial"/>
          <w:sz w:val="22"/>
          <w:szCs w:val="22"/>
        </w:rPr>
        <w:t>Informacije in navodila za sodelovanje</w:t>
      </w:r>
      <w:r>
        <w:rPr>
          <w:rFonts w:ascii="Arial" w:hAnsi="Arial" w:cs="Arial"/>
          <w:sz w:val="22"/>
          <w:szCs w:val="22"/>
        </w:rPr>
        <w:t xml:space="preserve"> pri</w:t>
      </w:r>
      <w:r w:rsidRPr="00B769E9">
        <w:rPr>
          <w:rFonts w:ascii="Arial" w:hAnsi="Arial" w:cs="Arial"/>
          <w:sz w:val="22"/>
          <w:szCs w:val="22"/>
        </w:rPr>
        <w:t xml:space="preserve"> javnem razpisu dobijo zainteresirani kandidati na sedežu Občine Dol pri Ljubljani, Dol pri Ljubljani 1, Dol pri Ljubljani. Kontaktna oseba: Ana Biser, telefonska številka: 01 530 3254, e-mail: ana.biser@dol.si </w:t>
      </w:r>
    </w:p>
    <w:p w14:paraId="19E2D594" w14:textId="77777777" w:rsidR="00B00B7A" w:rsidRDefault="00B00B7A" w:rsidP="00B00B7A">
      <w:pPr>
        <w:jc w:val="both"/>
        <w:rPr>
          <w:rFonts w:ascii="Arial" w:hAnsi="Arial" w:cs="Arial"/>
          <w:i/>
          <w:iCs/>
          <w:sz w:val="22"/>
          <w:szCs w:val="22"/>
        </w:rPr>
      </w:pPr>
    </w:p>
    <w:p w14:paraId="2E285EF1" w14:textId="77777777" w:rsidR="00B00B7A" w:rsidRDefault="00B00B7A" w:rsidP="00B00B7A">
      <w:pPr>
        <w:pStyle w:val="Odstavekseznama"/>
        <w:numPr>
          <w:ilvl w:val="0"/>
          <w:numId w:val="1"/>
        </w:numPr>
        <w:jc w:val="center"/>
        <w:rPr>
          <w:rFonts w:ascii="Arial" w:hAnsi="Arial" w:cs="Arial"/>
          <w:i/>
          <w:iCs/>
          <w:sz w:val="22"/>
          <w:szCs w:val="22"/>
        </w:rPr>
      </w:pPr>
      <w:r>
        <w:rPr>
          <w:rFonts w:ascii="Arial" w:hAnsi="Arial" w:cs="Arial"/>
          <w:i/>
          <w:iCs/>
          <w:sz w:val="22"/>
          <w:szCs w:val="22"/>
        </w:rPr>
        <w:t>Informacije o razpisni dokumentaciji</w:t>
      </w:r>
    </w:p>
    <w:p w14:paraId="5DCF04A9" w14:textId="77777777" w:rsidR="00B00B7A" w:rsidRPr="00B769E9" w:rsidRDefault="00B00B7A" w:rsidP="00B00B7A">
      <w:pPr>
        <w:contextualSpacing/>
        <w:jc w:val="both"/>
        <w:rPr>
          <w:rFonts w:ascii="Arial" w:eastAsiaTheme="minorHAnsi" w:hAnsi="Arial" w:cs="Arial"/>
          <w:sz w:val="22"/>
          <w:szCs w:val="22"/>
        </w:rPr>
      </w:pPr>
    </w:p>
    <w:p w14:paraId="69F2C1AD" w14:textId="77777777" w:rsidR="00B00B7A" w:rsidRPr="00B769E9" w:rsidRDefault="00B00B7A" w:rsidP="00B00B7A">
      <w:pPr>
        <w:jc w:val="both"/>
        <w:rPr>
          <w:rFonts w:ascii="Arial" w:eastAsiaTheme="minorHAnsi" w:hAnsi="Arial" w:cs="Arial"/>
          <w:sz w:val="22"/>
          <w:szCs w:val="22"/>
        </w:rPr>
      </w:pPr>
      <w:r w:rsidRPr="00B769E9">
        <w:rPr>
          <w:rFonts w:ascii="Arial" w:eastAsiaTheme="minorHAnsi" w:hAnsi="Arial" w:cs="Arial"/>
          <w:sz w:val="22"/>
          <w:szCs w:val="22"/>
        </w:rPr>
        <w:t xml:space="preserve">Predlagatelji lahko razpisno dokumentacijo prevzamejo v času uradnih ur na sedežu Občine Dol pri Ljubljani, Dol pri Ljubljani 1, Dol pri Ljubljani. Razpisna dokumentacija je na voljo tudi na spletni strani Občine Dol pri Ljubljani, na povezavi </w:t>
      </w:r>
      <w:hyperlink r:id="rId5" w:history="1">
        <w:r w:rsidRPr="00B769E9">
          <w:rPr>
            <w:rFonts w:ascii="Arial" w:eastAsiaTheme="minorHAnsi" w:hAnsi="Arial" w:cs="Arial"/>
            <w:color w:val="0563C1" w:themeColor="hyperlink"/>
            <w:sz w:val="22"/>
            <w:szCs w:val="22"/>
            <w:u w:val="single"/>
          </w:rPr>
          <w:t>www.dol.si</w:t>
        </w:r>
      </w:hyperlink>
      <w:r w:rsidRPr="00B769E9">
        <w:rPr>
          <w:rFonts w:ascii="Arial" w:eastAsiaTheme="minorHAnsi" w:hAnsi="Arial" w:cs="Arial"/>
          <w:sz w:val="22"/>
          <w:szCs w:val="22"/>
        </w:rPr>
        <w:t xml:space="preserve"> .</w:t>
      </w:r>
    </w:p>
    <w:p w14:paraId="20FCF479" w14:textId="77777777" w:rsidR="00B00B7A" w:rsidRPr="00B769E9" w:rsidRDefault="00B00B7A" w:rsidP="00B00B7A">
      <w:pPr>
        <w:jc w:val="both"/>
        <w:rPr>
          <w:rFonts w:ascii="Arial" w:hAnsi="Arial" w:cs="Arial"/>
          <w:i/>
          <w:iCs/>
          <w:sz w:val="22"/>
          <w:szCs w:val="22"/>
        </w:rPr>
      </w:pPr>
    </w:p>
    <w:p w14:paraId="233B8BA4" w14:textId="77777777" w:rsidR="00B00B7A" w:rsidRPr="00B769E9" w:rsidRDefault="00B00B7A" w:rsidP="00B00B7A">
      <w:pPr>
        <w:jc w:val="both"/>
        <w:rPr>
          <w:rFonts w:ascii="Arial" w:hAnsi="Arial" w:cs="Arial"/>
          <w:i/>
          <w:iCs/>
          <w:sz w:val="22"/>
          <w:szCs w:val="22"/>
        </w:rPr>
      </w:pPr>
    </w:p>
    <w:p w14:paraId="3E68E992" w14:textId="77777777" w:rsidR="00B00B7A" w:rsidRPr="00B769E9" w:rsidRDefault="00B00B7A" w:rsidP="00B00B7A">
      <w:pPr>
        <w:jc w:val="both"/>
        <w:rPr>
          <w:rFonts w:ascii="Arial" w:hAnsi="Arial" w:cs="Arial"/>
          <w:sz w:val="22"/>
          <w:szCs w:val="22"/>
        </w:rPr>
      </w:pPr>
    </w:p>
    <w:p w14:paraId="59D55B75" w14:textId="77777777" w:rsidR="00B00B7A" w:rsidRDefault="00B00B7A" w:rsidP="00B00B7A">
      <w:pPr>
        <w:ind w:right="3968"/>
        <w:jc w:val="both"/>
        <w:rPr>
          <w:rFonts w:ascii="Arial" w:hAnsi="Arial" w:cs="Arial"/>
          <w:spacing w:val="10"/>
          <w:sz w:val="22"/>
          <w:szCs w:val="22"/>
        </w:rPr>
      </w:pPr>
    </w:p>
    <w:p w14:paraId="6922740A" w14:textId="7B8F6DE3" w:rsidR="00B00B7A" w:rsidRDefault="00B00B7A" w:rsidP="00B00B7A">
      <w:pPr>
        <w:spacing w:line="276" w:lineRule="auto"/>
        <w:rPr>
          <w:rFonts w:ascii="Arial" w:hAnsi="Arial" w:cs="Arial"/>
          <w:sz w:val="22"/>
          <w:szCs w:val="22"/>
        </w:rPr>
      </w:pPr>
      <w:r>
        <w:rPr>
          <w:rFonts w:ascii="Arial" w:hAnsi="Arial" w:cs="Arial"/>
          <w:sz w:val="22"/>
          <w:szCs w:val="22"/>
        </w:rPr>
        <w:t>Številka:</w:t>
      </w:r>
      <w:r>
        <w:rPr>
          <w:rFonts w:ascii="Arial" w:hAnsi="Arial" w:cs="Arial"/>
          <w:sz w:val="22"/>
          <w:szCs w:val="22"/>
        </w:rPr>
        <w:tab/>
        <w:t>093-000</w:t>
      </w:r>
      <w:r w:rsidR="00E55B8C">
        <w:rPr>
          <w:rFonts w:ascii="Arial" w:hAnsi="Arial" w:cs="Arial"/>
          <w:sz w:val="22"/>
          <w:szCs w:val="22"/>
        </w:rPr>
        <w:t>5</w:t>
      </w:r>
      <w:r>
        <w:rPr>
          <w:rFonts w:ascii="Arial" w:hAnsi="Arial" w:cs="Arial"/>
          <w:sz w:val="22"/>
          <w:szCs w:val="22"/>
        </w:rPr>
        <w:t>/202</w:t>
      </w:r>
      <w:r w:rsidR="00E55B8C">
        <w:rPr>
          <w:rFonts w:ascii="Arial" w:hAnsi="Arial" w:cs="Arial"/>
          <w:sz w:val="22"/>
          <w:szCs w:val="22"/>
        </w:rPr>
        <w:t>2</w:t>
      </w:r>
      <w:r>
        <w:rPr>
          <w:rFonts w:ascii="Arial" w:hAnsi="Arial" w:cs="Arial"/>
          <w:sz w:val="22"/>
          <w:szCs w:val="22"/>
        </w:rPr>
        <w:t>-2</w:t>
      </w:r>
    </w:p>
    <w:p w14:paraId="69CA89FC" w14:textId="23C6FA9C" w:rsidR="00B00B7A" w:rsidRDefault="00B00B7A" w:rsidP="00B00B7A">
      <w:pPr>
        <w:spacing w:line="276" w:lineRule="auto"/>
        <w:rPr>
          <w:rFonts w:ascii="Arial" w:hAnsi="Arial" w:cs="Arial"/>
          <w:sz w:val="22"/>
          <w:szCs w:val="22"/>
        </w:rPr>
      </w:pPr>
      <w:r>
        <w:rPr>
          <w:rFonts w:ascii="Arial" w:hAnsi="Arial" w:cs="Arial"/>
          <w:sz w:val="22"/>
          <w:szCs w:val="22"/>
        </w:rPr>
        <w:t>Datum:</w:t>
      </w:r>
      <w:r>
        <w:rPr>
          <w:rFonts w:ascii="Arial" w:hAnsi="Arial" w:cs="Arial"/>
          <w:sz w:val="22"/>
          <w:szCs w:val="22"/>
        </w:rPr>
        <w:tab/>
      </w:r>
      <w:r w:rsidR="00E55B8C">
        <w:rPr>
          <w:rFonts w:ascii="Arial" w:hAnsi="Arial" w:cs="Arial"/>
          <w:sz w:val="22"/>
          <w:szCs w:val="22"/>
        </w:rPr>
        <w:t>25.4.2022</w:t>
      </w:r>
    </w:p>
    <w:p w14:paraId="1A1C6709" w14:textId="77777777" w:rsidR="00B00B7A" w:rsidRPr="00B769E9" w:rsidRDefault="00B00B7A" w:rsidP="00B00B7A">
      <w:pPr>
        <w:autoSpaceDE w:val="0"/>
        <w:autoSpaceDN w:val="0"/>
        <w:adjustRightInd w:val="0"/>
        <w:ind w:left="5664"/>
        <w:rPr>
          <w:rFonts w:ascii="Arial" w:hAnsi="Arial" w:cs="Arial"/>
          <w:sz w:val="22"/>
          <w:szCs w:val="22"/>
        </w:rPr>
      </w:pPr>
    </w:p>
    <w:p w14:paraId="4EA9799E" w14:textId="77777777" w:rsidR="00B00B7A" w:rsidRPr="00B769E9" w:rsidRDefault="00B00B7A" w:rsidP="00B00B7A">
      <w:pPr>
        <w:autoSpaceDE w:val="0"/>
        <w:autoSpaceDN w:val="0"/>
        <w:adjustRightInd w:val="0"/>
        <w:ind w:left="5664"/>
        <w:rPr>
          <w:rFonts w:ascii="Arial" w:hAnsi="Arial" w:cs="Arial"/>
          <w:sz w:val="22"/>
          <w:szCs w:val="22"/>
        </w:rPr>
      </w:pPr>
      <w:r w:rsidRPr="00B769E9">
        <w:rPr>
          <w:rFonts w:ascii="Arial" w:hAnsi="Arial" w:cs="Arial"/>
          <w:sz w:val="22"/>
          <w:szCs w:val="22"/>
        </w:rPr>
        <w:t xml:space="preserve">  OBČINA DOL PRI LJUBLJANI</w:t>
      </w:r>
    </w:p>
    <w:p w14:paraId="56AB88D3" w14:textId="77777777" w:rsidR="00B00B7A" w:rsidRPr="00B769E9" w:rsidRDefault="00B00B7A" w:rsidP="00B00B7A">
      <w:pPr>
        <w:autoSpaceDE w:val="0"/>
        <w:autoSpaceDN w:val="0"/>
        <w:adjustRightInd w:val="0"/>
        <w:ind w:left="6120"/>
        <w:rPr>
          <w:rFonts w:ascii="Arial" w:hAnsi="Arial" w:cs="Arial"/>
          <w:sz w:val="22"/>
          <w:szCs w:val="22"/>
        </w:rPr>
      </w:pPr>
      <w:r w:rsidRPr="00B769E9">
        <w:rPr>
          <w:rFonts w:ascii="Arial" w:hAnsi="Arial" w:cs="Arial"/>
          <w:sz w:val="22"/>
          <w:szCs w:val="22"/>
        </w:rPr>
        <w:t xml:space="preserve">     Željko Savič, </w:t>
      </w:r>
      <w:r>
        <w:rPr>
          <w:rFonts w:ascii="Arial" w:hAnsi="Arial" w:cs="Arial"/>
          <w:sz w:val="22"/>
          <w:szCs w:val="22"/>
        </w:rPr>
        <w:t>ž</w:t>
      </w:r>
      <w:r w:rsidRPr="00B769E9">
        <w:rPr>
          <w:rFonts w:ascii="Arial" w:hAnsi="Arial" w:cs="Arial"/>
          <w:sz w:val="22"/>
          <w:szCs w:val="22"/>
        </w:rPr>
        <w:t>upan</w:t>
      </w:r>
    </w:p>
    <w:p w14:paraId="0DACEC1C" w14:textId="77777777" w:rsidR="00B00B7A" w:rsidRPr="00B769E9" w:rsidRDefault="00B00B7A" w:rsidP="00B00B7A">
      <w:pPr>
        <w:ind w:right="3968"/>
        <w:rPr>
          <w:rFonts w:ascii="Arial" w:hAnsi="Arial" w:cs="Arial"/>
          <w:color w:val="FF0000"/>
          <w:spacing w:val="10"/>
          <w:sz w:val="22"/>
          <w:szCs w:val="22"/>
        </w:rPr>
      </w:pPr>
    </w:p>
    <w:p w14:paraId="3DEA9F66" w14:textId="77777777" w:rsidR="00B00B7A" w:rsidRDefault="00B00B7A" w:rsidP="00B00B7A">
      <w:pPr>
        <w:rPr>
          <w:rFonts w:ascii="Arial" w:hAnsi="Arial" w:cs="Arial"/>
          <w:sz w:val="22"/>
          <w:szCs w:val="22"/>
        </w:rPr>
      </w:pPr>
    </w:p>
    <w:p w14:paraId="6CF1F2DB" w14:textId="77777777" w:rsidR="00B00B7A" w:rsidRDefault="00B00B7A" w:rsidP="00B00B7A">
      <w:pPr>
        <w:rPr>
          <w:rFonts w:ascii="Arial" w:hAnsi="Arial" w:cs="Arial"/>
          <w:sz w:val="22"/>
          <w:szCs w:val="22"/>
        </w:rPr>
      </w:pPr>
    </w:p>
    <w:p w14:paraId="18FE9D7E" w14:textId="77777777" w:rsidR="00B00B7A" w:rsidRDefault="00B00B7A" w:rsidP="00B00B7A">
      <w:pPr>
        <w:ind w:right="3968"/>
        <w:rPr>
          <w:rFonts w:ascii="Arial" w:hAnsi="Arial" w:cs="Arial"/>
          <w:spacing w:val="10"/>
          <w:sz w:val="22"/>
          <w:szCs w:val="22"/>
        </w:rPr>
      </w:pPr>
    </w:p>
    <w:p w14:paraId="7AECADD5" w14:textId="77777777" w:rsidR="00B00B7A" w:rsidRDefault="00B00B7A" w:rsidP="00B00B7A">
      <w:pPr>
        <w:ind w:right="3968"/>
        <w:rPr>
          <w:rFonts w:ascii="Arial" w:hAnsi="Arial" w:cs="Arial"/>
          <w:spacing w:val="10"/>
          <w:sz w:val="22"/>
          <w:szCs w:val="22"/>
        </w:rPr>
      </w:pPr>
    </w:p>
    <w:p w14:paraId="64D5B405" w14:textId="77777777" w:rsidR="00B00B7A" w:rsidRDefault="00B00B7A" w:rsidP="00B00B7A">
      <w:pPr>
        <w:ind w:right="3968"/>
        <w:rPr>
          <w:rFonts w:ascii="Arial" w:hAnsi="Arial" w:cs="Arial"/>
          <w:spacing w:val="10"/>
          <w:sz w:val="22"/>
          <w:szCs w:val="22"/>
        </w:rPr>
      </w:pPr>
    </w:p>
    <w:p w14:paraId="75681687" w14:textId="77777777" w:rsidR="00B00B7A" w:rsidRDefault="00B00B7A" w:rsidP="00B00B7A">
      <w:pPr>
        <w:ind w:right="3968"/>
        <w:rPr>
          <w:rFonts w:ascii="Arial" w:hAnsi="Arial" w:cs="Arial"/>
          <w:spacing w:val="10"/>
          <w:sz w:val="22"/>
          <w:szCs w:val="22"/>
        </w:rPr>
      </w:pPr>
    </w:p>
    <w:p w14:paraId="7E31BD58" w14:textId="77777777" w:rsidR="00153B48" w:rsidRDefault="00153B48"/>
    <w:sectPr w:rsidR="00153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5C58"/>
    <w:multiLevelType w:val="hybridMultilevel"/>
    <w:tmpl w:val="4704DA90"/>
    <w:lvl w:ilvl="0" w:tplc="079C3E6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53B7096"/>
    <w:multiLevelType w:val="hybridMultilevel"/>
    <w:tmpl w:val="E586EF1C"/>
    <w:lvl w:ilvl="0" w:tplc="08CA966C">
      <w:start w:val="1"/>
      <w:numFmt w:val="decimal"/>
      <w:lvlText w:val="%1."/>
      <w:lvlJc w:val="left"/>
      <w:pPr>
        <w:tabs>
          <w:tab w:val="num" w:pos="720"/>
        </w:tabs>
        <w:ind w:left="720" w:hanging="360"/>
      </w:pPr>
      <w:rPr>
        <w:b w:val="0"/>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16cid:durableId="1971664863">
    <w:abstractNumId w:val="1"/>
  </w:num>
  <w:num w:numId="2" w16cid:durableId="41119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7A"/>
    <w:rsid w:val="00153B48"/>
    <w:rsid w:val="00B00B7A"/>
    <w:rsid w:val="00C7466B"/>
    <w:rsid w:val="00E55B8C"/>
    <w:rsid w:val="00F65B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F52E"/>
  <w15:chartTrackingRefBased/>
  <w15:docId w15:val="{48E135FA-AF21-428B-9212-804ADF7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0B7A"/>
    <w:pPr>
      <w:spacing w:after="0" w:line="240" w:lineRule="auto"/>
    </w:pPr>
    <w:rPr>
      <w:rFonts w:ascii="Times New Roman" w:eastAsia="Times New Roman" w:hAnsi="Times New Roman" w:cs="Times New Roman"/>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00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l.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641</Words>
  <Characters>3654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Biser</dc:creator>
  <cp:keywords/>
  <dc:description/>
  <cp:lastModifiedBy>Ana Biser</cp:lastModifiedBy>
  <cp:revision>1</cp:revision>
  <dcterms:created xsi:type="dcterms:W3CDTF">2022-04-25T06:26:00Z</dcterms:created>
  <dcterms:modified xsi:type="dcterms:W3CDTF">2022-04-25T07:19:00Z</dcterms:modified>
</cp:coreProperties>
</file>